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F20" w:rsidRDefault="00097F20" w:rsidP="00471551">
      <w:pPr>
        <w:spacing w:after="0" w:line="264" w:lineRule="auto"/>
        <w:ind w:left="120"/>
        <w:jc w:val="both"/>
        <w:rPr>
          <w:rFonts w:ascii="Times New Roman" w:hAnsi="Times New Roman"/>
          <w:b/>
          <w:color w:val="000000"/>
          <w:sz w:val="28"/>
          <w:lang w:val="ru-RU"/>
        </w:rPr>
      </w:pPr>
      <w:bookmarkStart w:id="0" w:name="_GoBack"/>
      <w:r w:rsidRPr="00097F20">
        <w:rPr>
          <w:rFonts w:ascii="Times New Roman" w:hAnsi="Times New Roman"/>
          <w:b/>
          <w:noProof/>
          <w:color w:val="000000"/>
          <w:sz w:val="28"/>
          <w:lang w:val="ru-RU" w:eastAsia="ru-RU"/>
        </w:rPr>
        <w:drawing>
          <wp:inline distT="0" distB="0" distL="0" distR="0" wp14:anchorId="07C5C3F4" wp14:editId="48FB181E">
            <wp:extent cx="6119748" cy="9010650"/>
            <wp:effectExtent l="0" t="0" r="0" b="0"/>
            <wp:docPr id="1" name="Рисунок 1" descr="C:\Users\Лилия Завдатовна\Desktop\ХИМ 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 Завдатовна\Desktop\ХИМ 8.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1142" cy="9012703"/>
                    </a:xfrm>
                    <a:prstGeom prst="rect">
                      <a:avLst/>
                    </a:prstGeom>
                    <a:noFill/>
                    <a:ln>
                      <a:noFill/>
                    </a:ln>
                  </pic:spPr>
                </pic:pic>
              </a:graphicData>
            </a:graphic>
          </wp:inline>
        </w:drawing>
      </w:r>
      <w:bookmarkEnd w:id="0"/>
    </w:p>
    <w:p w:rsidR="00471551" w:rsidRPr="00471551" w:rsidRDefault="00471551" w:rsidP="00471551">
      <w:pPr>
        <w:spacing w:after="0" w:line="264" w:lineRule="auto"/>
        <w:ind w:left="120"/>
        <w:jc w:val="both"/>
        <w:rPr>
          <w:lang w:val="ru-RU"/>
        </w:rPr>
      </w:pPr>
      <w:r w:rsidRPr="00471551">
        <w:rPr>
          <w:rFonts w:ascii="Times New Roman" w:hAnsi="Times New Roman"/>
          <w:b/>
          <w:color w:val="000000"/>
          <w:sz w:val="28"/>
          <w:lang w:val="ru-RU"/>
        </w:rPr>
        <w:lastRenderedPageBreak/>
        <w:t>ПОЯСНИТЕЛЬНАЯ ЗАПИСКА</w:t>
      </w:r>
    </w:p>
    <w:p w:rsidR="00471551" w:rsidRPr="00471551" w:rsidRDefault="00471551" w:rsidP="00471551">
      <w:pPr>
        <w:spacing w:after="0" w:line="264" w:lineRule="auto"/>
        <w:ind w:left="120"/>
        <w:jc w:val="both"/>
        <w:rPr>
          <w:lang w:val="ru-RU"/>
        </w:rPr>
      </w:pPr>
      <w:r w:rsidRPr="00471551">
        <w:rPr>
          <w:rFonts w:ascii="Times New Roman" w:hAnsi="Times New Roman"/>
          <w:color w:val="000000"/>
          <w:sz w:val="28"/>
          <w:lang w:val="ru-RU"/>
        </w:rPr>
        <w:t>​</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Изучение химии: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w:t>
      </w:r>
      <w:r w:rsidRPr="00471551">
        <w:rPr>
          <w:rFonts w:ascii="Times New Roman" w:hAnsi="Times New Roman"/>
          <w:color w:val="000000"/>
          <w:sz w:val="28"/>
          <w:lang w:val="ru-RU"/>
        </w:rPr>
        <w:softHyphen/>
        <w:t xml:space="preserve">-научной грамотности обучающихся;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lastRenderedPageBreak/>
        <w:t>способствует формированию ценностного отношения к естественно-</w:t>
      </w:r>
      <w:r w:rsidRPr="00471551">
        <w:rPr>
          <w:rFonts w:ascii="Times New Roman" w:hAnsi="Times New Roman"/>
          <w:color w:val="000000"/>
          <w:sz w:val="28"/>
          <w:lang w:val="ru-RU"/>
        </w:rPr>
        <w:softHyphen/>
        <w:t>научным знаниям, к природе, к человеку, вносит свой вклад в экологическое образование обучающихся.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атомно</w:t>
      </w:r>
      <w:r w:rsidRPr="00471551">
        <w:rPr>
          <w:rFonts w:ascii="Times New Roman" w:hAnsi="Times New Roman"/>
          <w:color w:val="000000"/>
          <w:sz w:val="28"/>
          <w:lang w:val="ru-RU"/>
        </w:rPr>
        <w:softHyphen/>
        <w:t>-молекулярного учения как основы всего естествознания;</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Периодического закона Д. И. Менделеева как основного закона химии;</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учения о строении атома и химической связи;</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представлений об электролитической диссоциации веществ в растворах.</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w:t>
      </w:r>
      <w:r w:rsidRPr="00471551">
        <w:rPr>
          <w:rFonts w:ascii="Times New Roman" w:hAnsi="Times New Roman"/>
          <w:color w:val="000000"/>
          <w:sz w:val="28"/>
          <w:lang w:val="ru-RU"/>
        </w:rPr>
        <w:lastRenderedPageBreak/>
        <w:t xml:space="preserve">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При изучении химии на уровне основного общего образования важное значение приобрели такие цели, как:</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471551" w:rsidRPr="00471551" w:rsidRDefault="00471551" w:rsidP="00471551">
      <w:pPr>
        <w:spacing w:after="0" w:line="264" w:lineRule="auto"/>
        <w:ind w:firstLine="600"/>
        <w:jc w:val="both"/>
        <w:rPr>
          <w:lang w:val="ru-RU"/>
        </w:rPr>
      </w:pPr>
      <w:r w:rsidRPr="00471551">
        <w:rPr>
          <w:rFonts w:ascii="Calibri" w:hAnsi="Calibri"/>
          <w:color w:val="000000"/>
          <w:sz w:val="28"/>
          <w:lang w:val="ru-RU"/>
        </w:rPr>
        <w:t>–</w:t>
      </w:r>
      <w:r w:rsidRPr="00471551">
        <w:rPr>
          <w:rFonts w:ascii="Times New Roman" w:hAnsi="Times New Roman"/>
          <w:color w:val="000000"/>
          <w:sz w:val="28"/>
          <w:lang w:val="ru-RU"/>
        </w:rPr>
        <w:t xml:space="preserve">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471551" w:rsidRPr="00471551" w:rsidRDefault="00471551" w:rsidP="00471551">
      <w:pPr>
        <w:spacing w:after="0" w:line="264" w:lineRule="auto"/>
        <w:ind w:firstLine="600"/>
        <w:jc w:val="both"/>
        <w:rPr>
          <w:lang w:val="ru-RU"/>
        </w:rPr>
      </w:pPr>
      <w:r w:rsidRPr="00471551">
        <w:rPr>
          <w:rFonts w:ascii="Calibri" w:hAnsi="Calibri"/>
          <w:color w:val="333333"/>
          <w:sz w:val="28"/>
          <w:lang w:val="ru-RU"/>
        </w:rPr>
        <w:t>–</w:t>
      </w:r>
      <w:r w:rsidRPr="00471551">
        <w:rPr>
          <w:rFonts w:ascii="Times New Roman" w:hAnsi="Times New Roman"/>
          <w:color w:val="333333"/>
          <w:sz w:val="28"/>
          <w:lang w:val="ru-RU"/>
        </w:rPr>
        <w:t xml:space="preserve"> </w:t>
      </w:r>
      <w:r w:rsidRPr="00471551">
        <w:rPr>
          <w:rFonts w:ascii="Times New Roman" w:hAnsi="Times New Roman"/>
          <w:color w:val="000000"/>
          <w:sz w:val="28"/>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w:t>
      </w:r>
      <w:bookmarkStart w:id="1" w:name="9012e5c9-2e66-40e9-9799-caf6f2595164"/>
      <w:r w:rsidRPr="00471551">
        <w:rPr>
          <w:rFonts w:ascii="Times New Roman" w:hAnsi="Times New Roman"/>
          <w:color w:val="000000"/>
          <w:sz w:val="28"/>
          <w:lang w:val="ru-RU"/>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1"/>
      <w:r w:rsidRPr="00471551">
        <w:rPr>
          <w:rFonts w:ascii="Times New Roman" w:hAnsi="Times New Roman"/>
          <w:color w:val="000000"/>
          <w:sz w:val="28"/>
          <w:lang w:val="ru-RU"/>
        </w:rPr>
        <w:t>‌‌</w:t>
      </w:r>
    </w:p>
    <w:p w:rsidR="00471551" w:rsidRPr="00471551" w:rsidRDefault="00471551" w:rsidP="00471551">
      <w:pPr>
        <w:spacing w:after="0" w:line="264" w:lineRule="auto"/>
        <w:ind w:left="120"/>
        <w:jc w:val="both"/>
        <w:rPr>
          <w:lang w:val="ru-RU"/>
        </w:rPr>
      </w:pPr>
      <w:r w:rsidRPr="00471551">
        <w:rPr>
          <w:rFonts w:ascii="Times New Roman" w:hAnsi="Times New Roman"/>
          <w:color w:val="000000"/>
          <w:sz w:val="28"/>
          <w:lang w:val="ru-RU"/>
        </w:rPr>
        <w:t>​</w:t>
      </w:r>
    </w:p>
    <w:p w:rsidR="00471551" w:rsidRPr="00471551" w:rsidRDefault="00471551" w:rsidP="00471551">
      <w:pPr>
        <w:spacing w:after="0" w:line="264" w:lineRule="auto"/>
        <w:ind w:left="120"/>
        <w:jc w:val="both"/>
        <w:rPr>
          <w:lang w:val="ru-RU"/>
        </w:rPr>
      </w:pPr>
      <w:r w:rsidRPr="00471551">
        <w:rPr>
          <w:rFonts w:ascii="Times New Roman" w:hAnsi="Times New Roman"/>
          <w:b/>
          <w:color w:val="000000"/>
          <w:sz w:val="28"/>
          <w:lang w:val="ru-RU"/>
        </w:rPr>
        <w:t>СОДЕРЖАНИЕ ОБУЧЕНИЯ</w:t>
      </w:r>
    </w:p>
    <w:p w:rsidR="00471551" w:rsidRPr="00471551" w:rsidRDefault="00471551" w:rsidP="00471551">
      <w:pPr>
        <w:spacing w:after="0" w:line="264" w:lineRule="auto"/>
        <w:ind w:left="120"/>
        <w:jc w:val="both"/>
        <w:rPr>
          <w:lang w:val="ru-RU"/>
        </w:rPr>
      </w:pPr>
      <w:r w:rsidRPr="00471551">
        <w:rPr>
          <w:rFonts w:ascii="Times New Roman" w:hAnsi="Times New Roman"/>
          <w:color w:val="000000"/>
          <w:sz w:val="28"/>
          <w:lang w:val="ru-RU"/>
        </w:rPr>
        <w:t>​</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8 КЛАСС</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Первоначальные химические понятия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lastRenderedPageBreak/>
        <w:t>Атомы и молекулы. Химические элементы. Символы химических элементов. Простые и сложные вещества. Атомно-молекулярное учение.</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Химический эксперимент</w:t>
      </w:r>
      <w:r w:rsidRPr="00471551">
        <w:rPr>
          <w:rFonts w:ascii="Times New Roman" w:hAnsi="Times New Roman"/>
          <w:b/>
          <w:color w:val="000000"/>
          <w:sz w:val="28"/>
          <w:lang w:val="ru-RU"/>
        </w:rPr>
        <w:t>:</w:t>
      </w:r>
      <w:r w:rsidRPr="00471551">
        <w:rPr>
          <w:rFonts w:ascii="Times New Roman" w:hAnsi="Times New Roman"/>
          <w:color w:val="000000"/>
          <w:sz w:val="28"/>
          <w:lang w:val="ru-RU"/>
        </w:rPr>
        <w:t xml:space="preserve">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w:t>
      </w:r>
      <w:r>
        <w:rPr>
          <w:rFonts w:ascii="Times New Roman" w:hAnsi="Times New Roman"/>
          <w:color w:val="000000"/>
          <w:sz w:val="28"/>
        </w:rPr>
        <w:t>II</w:t>
      </w:r>
      <w:r w:rsidRPr="00471551">
        <w:rPr>
          <w:rFonts w:ascii="Times New Roman" w:hAnsi="Times New Roman"/>
          <w:color w:val="000000"/>
          <w:sz w:val="28"/>
          <w:lang w:val="ru-RU"/>
        </w:rPr>
        <w:t>) при нагревании, взаимодействие железа с раствором соли меди (</w:t>
      </w:r>
      <w:r>
        <w:rPr>
          <w:rFonts w:ascii="Times New Roman" w:hAnsi="Times New Roman"/>
          <w:color w:val="000000"/>
          <w:sz w:val="28"/>
        </w:rPr>
        <w:t>II</w:t>
      </w:r>
      <w:r w:rsidRPr="00471551">
        <w:rPr>
          <w:rFonts w:ascii="Times New Roman" w:hAnsi="Times New Roman"/>
          <w:color w:val="000000"/>
          <w:sz w:val="28"/>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Важнейшие представители неорганических веществ</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Молярный объём газов. Расчёты по химическим уравнениям.</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lastRenderedPageBreak/>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Соли. Номенклатура солей. Физические и химические свойства солей. Получение солей.</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Генетическая связь между классами неорганических соединений.</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Химический эксперимент</w:t>
      </w:r>
      <w:r w:rsidRPr="00471551">
        <w:rPr>
          <w:rFonts w:ascii="Times New Roman" w:hAnsi="Times New Roman"/>
          <w:b/>
          <w:color w:val="000000"/>
          <w:sz w:val="28"/>
          <w:lang w:val="ru-RU"/>
        </w:rPr>
        <w:t>:</w:t>
      </w:r>
      <w:r w:rsidRPr="00471551">
        <w:rPr>
          <w:rFonts w:ascii="Times New Roman" w:hAnsi="Times New Roman"/>
          <w:color w:val="000000"/>
          <w:sz w:val="28"/>
          <w:lang w:val="ru-RU"/>
        </w:rPr>
        <w:t xml:space="preserve">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color w:val="000000"/>
          <w:sz w:val="28"/>
        </w:rPr>
        <w:t>II</w:t>
      </w:r>
      <w:r w:rsidRPr="00471551">
        <w:rPr>
          <w:rFonts w:ascii="Times New Roman" w:hAnsi="Times New Roman"/>
          <w:color w:val="000000"/>
          <w:sz w:val="28"/>
          <w:lang w:val="ru-RU"/>
        </w:rPr>
        <w:t>)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Pr>
          <w:rFonts w:ascii="Times New Roman" w:hAnsi="Times New Roman"/>
          <w:color w:val="000000"/>
          <w:sz w:val="28"/>
        </w:rPr>
        <w:t>II</w:t>
      </w:r>
      <w:r w:rsidRPr="00471551">
        <w:rPr>
          <w:rFonts w:ascii="Times New Roman" w:hAnsi="Times New Roman"/>
          <w:color w:val="000000"/>
          <w:sz w:val="28"/>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lastRenderedPageBreak/>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Химическая связь. Ковалентная (полярная и неполярная) связь. Электроотрицательность химических элементов. Ионная связь.</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Степень окисления. Окислительно</w:t>
      </w:r>
      <w:r w:rsidRPr="00471551">
        <w:rPr>
          <w:rFonts w:ascii="Times New Roman" w:hAnsi="Times New Roman"/>
          <w:color w:val="000000"/>
          <w:sz w:val="28"/>
          <w:lang w:val="ru-RU"/>
        </w:rPr>
        <w:softHyphen/>
        <w:t>-восстановительные реакции. Процессы окисления и восстановления. Окислители и восстановители.</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Химический эксперимент</w:t>
      </w:r>
      <w:r w:rsidRPr="00471551">
        <w:rPr>
          <w:rFonts w:ascii="Times New Roman" w:hAnsi="Times New Roman"/>
          <w:b/>
          <w:color w:val="000000"/>
          <w:sz w:val="28"/>
          <w:lang w:val="ru-RU"/>
        </w:rPr>
        <w:t>:</w:t>
      </w:r>
      <w:r w:rsidRPr="00471551">
        <w:rPr>
          <w:rFonts w:ascii="Times New Roman" w:hAnsi="Times New Roman"/>
          <w:color w:val="000000"/>
          <w:sz w:val="28"/>
          <w:lang w:val="ru-RU"/>
        </w:rPr>
        <w:t xml:space="preserve">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Межпредметные связи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Реализация межпредметных связей при изучении химии в 8 классе осуществляется через использование как общих естественно-</w:t>
      </w:r>
      <w:r w:rsidRPr="00471551">
        <w:rPr>
          <w:rFonts w:ascii="Times New Roman" w:hAnsi="Times New Roman"/>
          <w:color w:val="000000"/>
          <w:sz w:val="28"/>
          <w:lang w:val="ru-RU"/>
        </w:rPr>
        <w:softHyphen/>
        <w:t>научных понятий, так и понятий, являющихся системными для отдельных предметов естественно</w:t>
      </w:r>
      <w:r w:rsidRPr="00471551">
        <w:rPr>
          <w:rFonts w:ascii="Times New Roman" w:hAnsi="Times New Roman"/>
          <w:color w:val="000000"/>
          <w:sz w:val="28"/>
          <w:lang w:val="ru-RU"/>
        </w:rPr>
        <w:softHyphen/>
        <w:t>-научного цикла.</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Общие естественно-</w:t>
      </w:r>
      <w:r w:rsidRPr="00471551">
        <w:rPr>
          <w:rFonts w:ascii="Times New Roman" w:hAnsi="Times New Roman"/>
          <w:color w:val="000000"/>
          <w:sz w:val="28"/>
          <w:lang w:val="ru-RU"/>
        </w:rPr>
        <w:softHyphen/>
        <w:t>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Биология: фотосинтез, дыхание, биосфера.</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lastRenderedPageBreak/>
        <w:t>География: атмосфера, гидросфера, минералы, горные породы, полезные ископаемые, топливо, водные ресурсы.</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9 КЛАСС</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Вещество и химическая реакция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rsidR="00471551" w:rsidRPr="00B44277"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w:t>
      </w:r>
      <w:r w:rsidRPr="00B44277">
        <w:rPr>
          <w:rFonts w:ascii="Times New Roman" w:hAnsi="Times New Roman"/>
          <w:color w:val="000000"/>
          <w:sz w:val="28"/>
          <w:lang w:val="ru-RU"/>
        </w:rPr>
        <w:t>Экзо- и эндотермические реакции, термохимические уравнения.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Окислительно-восстановительные реакции, электронный баланс окислительно-восстановительной реакции. Составление уравнений окислительно</w:t>
      </w:r>
      <w:r w:rsidRPr="00471551">
        <w:rPr>
          <w:rFonts w:ascii="Times New Roman" w:hAnsi="Times New Roman"/>
          <w:color w:val="000000"/>
          <w:sz w:val="28"/>
          <w:lang w:val="ru-RU"/>
        </w:rPr>
        <w:softHyphen/>
        <w:t>-восстановительных реакций с использованием метода электронного баланса.</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Химический эксперимент</w:t>
      </w:r>
      <w:r w:rsidRPr="00471551">
        <w:rPr>
          <w:rFonts w:ascii="Times New Roman" w:hAnsi="Times New Roman"/>
          <w:b/>
          <w:color w:val="000000"/>
          <w:sz w:val="28"/>
          <w:lang w:val="ru-RU"/>
        </w:rPr>
        <w:t>:</w:t>
      </w:r>
      <w:r w:rsidRPr="00471551">
        <w:rPr>
          <w:rFonts w:ascii="Times New Roman" w:hAnsi="Times New Roman"/>
          <w:color w:val="000000"/>
          <w:sz w:val="28"/>
          <w:lang w:val="ru-RU"/>
        </w:rPr>
        <w:t xml:space="preserve">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w:t>
      </w:r>
      <w:r w:rsidRPr="00471551">
        <w:rPr>
          <w:rFonts w:ascii="Times New Roman" w:hAnsi="Times New Roman"/>
          <w:color w:val="000000"/>
          <w:sz w:val="28"/>
          <w:lang w:val="ru-RU"/>
        </w:rPr>
        <w:lastRenderedPageBreak/>
        <w:t>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Неметаллы и их соединения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VI</w:t>
      </w:r>
      <w:r w:rsidRPr="00471551">
        <w:rPr>
          <w:rFonts w:ascii="Times New Roman" w:hAnsi="Times New Roman"/>
          <w:color w:val="000000"/>
          <w:sz w:val="28"/>
          <w:lang w:val="ru-RU"/>
        </w:rPr>
        <w:t>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w:t>
      </w:r>
      <w:r w:rsidRPr="00471551">
        <w:rPr>
          <w:rFonts w:ascii="Times New Roman" w:hAnsi="Times New Roman"/>
          <w:color w:val="000000"/>
          <w:sz w:val="28"/>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color w:val="000000"/>
          <w:sz w:val="28"/>
        </w:rPr>
        <w:t>V</w:t>
      </w:r>
      <w:r w:rsidRPr="00471551">
        <w:rPr>
          <w:rFonts w:ascii="Times New Roman" w:hAnsi="Times New Roman"/>
          <w:color w:val="000000"/>
          <w:sz w:val="28"/>
          <w:lang w:val="ru-RU"/>
        </w:rPr>
        <w:t xml:space="preserve">) и фосфорная </w:t>
      </w:r>
      <w:r w:rsidRPr="00471551">
        <w:rPr>
          <w:rFonts w:ascii="Times New Roman" w:hAnsi="Times New Roman"/>
          <w:color w:val="000000"/>
          <w:sz w:val="28"/>
          <w:lang w:val="ru-RU"/>
        </w:rPr>
        <w:lastRenderedPageBreak/>
        <w:t>кислота, физические и химические свойства, получение. Использование фосфатов в качестве минеральных удобрений.</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IV</w:t>
      </w:r>
      <w:r w:rsidRPr="00471551">
        <w:rPr>
          <w:rFonts w:ascii="Times New Roman" w:hAnsi="Times New Roman"/>
          <w:color w:val="000000"/>
          <w:sz w:val="28"/>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color w:val="000000"/>
          <w:sz w:val="28"/>
        </w:rPr>
        <w:t>IV</w:t>
      </w:r>
      <w:r w:rsidRPr="00471551">
        <w:rPr>
          <w:rFonts w:ascii="Times New Roman" w:hAnsi="Times New Roman"/>
          <w:color w:val="000000"/>
          <w:sz w:val="28"/>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color w:val="000000"/>
          <w:sz w:val="28"/>
        </w:rPr>
        <w:t>IV</w:t>
      </w:r>
      <w:r w:rsidRPr="00471551">
        <w:rPr>
          <w:rFonts w:ascii="Times New Roman" w:hAnsi="Times New Roman"/>
          <w:color w:val="000000"/>
          <w:sz w:val="28"/>
          <w:lang w:val="ru-RU"/>
        </w:rPr>
        <w:t>) и кремниевой кислоте. Силикаты, их использование в быту, в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Химический эксперимент</w:t>
      </w:r>
      <w:r w:rsidRPr="00471551">
        <w:rPr>
          <w:rFonts w:ascii="Times New Roman" w:hAnsi="Times New Roman"/>
          <w:b/>
          <w:color w:val="000000"/>
          <w:sz w:val="28"/>
          <w:lang w:val="ru-RU"/>
        </w:rPr>
        <w:t>:</w:t>
      </w:r>
      <w:r w:rsidRPr="00471551">
        <w:rPr>
          <w:rFonts w:ascii="Times New Roman" w:hAnsi="Times New Roman"/>
          <w:color w:val="000000"/>
          <w:sz w:val="28"/>
          <w:lang w:val="ru-RU"/>
        </w:rPr>
        <w:t xml:space="preserve">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w:t>
      </w:r>
      <w:r w:rsidRPr="00471551">
        <w:rPr>
          <w:rFonts w:ascii="Times New Roman" w:hAnsi="Times New Roman"/>
          <w:color w:val="000000"/>
          <w:sz w:val="28"/>
          <w:lang w:val="ru-RU"/>
        </w:rPr>
        <w:lastRenderedPageBreak/>
        <w:t>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Металлы и их соединения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color w:val="000000"/>
          <w:sz w:val="28"/>
        </w:rPr>
        <w:t>II</w:t>
      </w:r>
      <w:r w:rsidRPr="00471551">
        <w:rPr>
          <w:rFonts w:ascii="Times New Roman" w:hAnsi="Times New Roman"/>
          <w:color w:val="000000"/>
          <w:sz w:val="28"/>
          <w:lang w:val="ru-RU"/>
        </w:rPr>
        <w:t>) и железа (</w:t>
      </w:r>
      <w:r>
        <w:rPr>
          <w:rFonts w:ascii="Times New Roman" w:hAnsi="Times New Roman"/>
          <w:color w:val="000000"/>
          <w:sz w:val="28"/>
        </w:rPr>
        <w:t>III</w:t>
      </w:r>
      <w:r w:rsidRPr="00471551">
        <w:rPr>
          <w:rFonts w:ascii="Times New Roman" w:hAnsi="Times New Roman"/>
          <w:color w:val="000000"/>
          <w:sz w:val="28"/>
          <w:lang w:val="ru-RU"/>
        </w:rPr>
        <w:t>), их состав, свойства и получение.</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Химический эксперимент</w:t>
      </w:r>
      <w:r w:rsidRPr="00471551">
        <w:rPr>
          <w:rFonts w:ascii="Times New Roman" w:hAnsi="Times New Roman"/>
          <w:b/>
          <w:color w:val="000000"/>
          <w:sz w:val="28"/>
          <w:lang w:val="ru-RU"/>
        </w:rPr>
        <w:t>:</w:t>
      </w:r>
      <w:r w:rsidRPr="00471551">
        <w:rPr>
          <w:rFonts w:ascii="Times New Roman" w:hAnsi="Times New Roman"/>
          <w:color w:val="000000"/>
          <w:sz w:val="28"/>
          <w:lang w:val="ru-RU"/>
        </w:rPr>
        <w:t xml:space="preserve">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w:t>
      </w:r>
      <w:r w:rsidRPr="00471551">
        <w:rPr>
          <w:rFonts w:ascii="Times New Roman" w:hAnsi="Times New Roman"/>
          <w:color w:val="000000"/>
          <w:sz w:val="28"/>
          <w:lang w:val="ru-RU"/>
        </w:rPr>
        <w:lastRenderedPageBreak/>
        <w:t>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color w:val="000000"/>
          <w:sz w:val="28"/>
        </w:rPr>
        <w:t>II</w:t>
      </w:r>
      <w:r w:rsidRPr="00471551">
        <w:rPr>
          <w:rFonts w:ascii="Times New Roman" w:hAnsi="Times New Roman"/>
          <w:color w:val="000000"/>
          <w:sz w:val="28"/>
          <w:lang w:val="ru-RU"/>
        </w:rPr>
        <w:t>) и железа (</w:t>
      </w:r>
      <w:r>
        <w:rPr>
          <w:rFonts w:ascii="Times New Roman" w:hAnsi="Times New Roman"/>
          <w:color w:val="000000"/>
          <w:sz w:val="28"/>
        </w:rPr>
        <w:t>III</w:t>
      </w:r>
      <w:r w:rsidRPr="00471551">
        <w:rPr>
          <w:rFonts w:ascii="Times New Roman" w:hAnsi="Times New Roman"/>
          <w:color w:val="000000"/>
          <w:sz w:val="28"/>
          <w:lang w:val="ru-RU"/>
        </w:rPr>
        <w:t>), меди (</w:t>
      </w:r>
      <w:r>
        <w:rPr>
          <w:rFonts w:ascii="Times New Roman" w:hAnsi="Times New Roman"/>
          <w:color w:val="000000"/>
          <w:sz w:val="28"/>
        </w:rPr>
        <w:t>II</w:t>
      </w:r>
      <w:r w:rsidRPr="00471551">
        <w:rPr>
          <w:rFonts w:ascii="Times New Roman" w:hAnsi="Times New Roman"/>
          <w:color w:val="000000"/>
          <w:sz w:val="28"/>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471551" w:rsidRPr="00471551" w:rsidRDefault="00471551" w:rsidP="00471551">
      <w:pPr>
        <w:spacing w:after="0" w:line="264" w:lineRule="auto"/>
        <w:ind w:firstLine="600"/>
        <w:jc w:val="both"/>
        <w:rPr>
          <w:lang w:val="ru-RU"/>
        </w:rPr>
      </w:pPr>
      <w:r w:rsidRPr="00471551">
        <w:rPr>
          <w:rFonts w:ascii="Times New Roman" w:hAnsi="Times New Roman"/>
          <w:b/>
          <w:color w:val="000000"/>
          <w:sz w:val="28"/>
          <w:lang w:val="ru-RU"/>
        </w:rPr>
        <w:t>Химия и окружающая среда</w:t>
      </w:r>
    </w:p>
    <w:p w:rsidR="00471551" w:rsidRPr="00B44277"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Вещества и материалы в повседневной жизни человека. Безопасное использование веществ и химических реакций в быту. </w:t>
      </w:r>
      <w:r w:rsidRPr="00B44277">
        <w:rPr>
          <w:rFonts w:ascii="Times New Roman" w:hAnsi="Times New Roman"/>
          <w:color w:val="000000"/>
          <w:sz w:val="28"/>
          <w:lang w:val="ru-RU"/>
        </w:rPr>
        <w:t xml:space="preserve">Первая помощь при химических ожогах и отравлениях. </w:t>
      </w:r>
    </w:p>
    <w:p w:rsidR="00471551" w:rsidRPr="00B44277"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Химическое загрязнение окружающей среды (предельная допустимая концентрация веществ, далее – ПДК). </w:t>
      </w:r>
      <w:r w:rsidRPr="00B44277">
        <w:rPr>
          <w:rFonts w:ascii="Times New Roman" w:hAnsi="Times New Roman"/>
          <w:color w:val="000000"/>
          <w:sz w:val="28"/>
          <w:lang w:val="ru-RU"/>
        </w:rPr>
        <w:t>Роль химии в решении экологических проблем.</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Химический эксперимент:</w:t>
      </w:r>
      <w:r w:rsidRPr="00471551">
        <w:rPr>
          <w:rFonts w:ascii="Times New Roman" w:hAnsi="Times New Roman"/>
          <w:color w:val="000000"/>
          <w:sz w:val="28"/>
          <w:lang w:val="ru-RU"/>
        </w:rPr>
        <w:t xml:space="preserve">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изучение образцов материалов (стекло, сплавы металлов, полимерные материалы).</w:t>
      </w:r>
    </w:p>
    <w:p w:rsidR="00471551" w:rsidRPr="00471551" w:rsidRDefault="00471551" w:rsidP="00471551">
      <w:pPr>
        <w:spacing w:after="0" w:line="264" w:lineRule="auto"/>
        <w:ind w:firstLine="600"/>
        <w:jc w:val="both"/>
        <w:rPr>
          <w:lang w:val="ru-RU"/>
        </w:rPr>
      </w:pPr>
      <w:r w:rsidRPr="00471551">
        <w:rPr>
          <w:rFonts w:ascii="Times New Roman" w:hAnsi="Times New Roman"/>
          <w:b/>
          <w:i/>
          <w:color w:val="000000"/>
          <w:sz w:val="28"/>
          <w:lang w:val="ru-RU"/>
        </w:rPr>
        <w:t>Межпредметные связи</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w:t>
      </w:r>
      <w:r w:rsidRPr="00471551">
        <w:rPr>
          <w:rFonts w:ascii="Times New Roman" w:hAnsi="Times New Roman"/>
          <w:color w:val="000000"/>
          <w:sz w:val="28"/>
          <w:lang w:val="ru-RU"/>
        </w:rPr>
        <w:softHyphen/>
        <w:t>-научного цикла.</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Биология: фотосинтез, дыхание, биосфера, экосистема, минеральные удобрения, микроэлементы, макроэлементы, питательные вещества.</w:t>
      </w:r>
    </w:p>
    <w:p w:rsidR="00471551" w:rsidRPr="00471551" w:rsidRDefault="00471551" w:rsidP="00471551">
      <w:pPr>
        <w:spacing w:after="0" w:line="264" w:lineRule="auto"/>
        <w:ind w:firstLine="600"/>
        <w:jc w:val="both"/>
        <w:rPr>
          <w:lang w:val="ru-RU"/>
        </w:rPr>
      </w:pPr>
      <w:r w:rsidRPr="00471551">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rsidR="00471551" w:rsidRDefault="00471551" w:rsidP="00471551">
      <w:pPr>
        <w:spacing w:after="0"/>
        <w:rPr>
          <w:lang w:val="ru-RU"/>
        </w:rPr>
      </w:pPr>
    </w:p>
    <w:p w:rsidR="002771F3" w:rsidRPr="002771F3" w:rsidRDefault="002771F3" w:rsidP="002771F3">
      <w:pPr>
        <w:spacing w:after="0" w:line="264" w:lineRule="auto"/>
        <w:ind w:left="120"/>
        <w:jc w:val="both"/>
        <w:rPr>
          <w:lang w:val="ru-RU"/>
        </w:rPr>
      </w:pPr>
      <w:r w:rsidRPr="002771F3">
        <w:rPr>
          <w:rFonts w:ascii="Times New Roman" w:hAnsi="Times New Roman"/>
          <w:b/>
          <w:color w:val="000000"/>
          <w:sz w:val="28"/>
          <w:lang w:val="ru-RU"/>
        </w:rPr>
        <w:t>ПЛАНИРУЕМЫЕ РЕЗУЛЬТАТЫ ОСВОЕНИЯ ПРОГРАММЫ ПО ХИМИИ НА УРОВНЕ ОСНОВНОГО ОБЩЕГО ОБРАЗОВАНИЯ</w:t>
      </w:r>
    </w:p>
    <w:p w:rsidR="002771F3" w:rsidRPr="002771F3" w:rsidRDefault="002771F3" w:rsidP="002771F3">
      <w:pPr>
        <w:spacing w:after="0" w:line="264" w:lineRule="auto"/>
        <w:ind w:left="120"/>
        <w:jc w:val="both"/>
        <w:rPr>
          <w:lang w:val="ru-RU"/>
        </w:rPr>
      </w:pP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ЛИЧНОСТНЫЕ РЕЗУЛЬТАТЫ</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1)</w:t>
      </w:r>
      <w:r w:rsidRPr="002771F3">
        <w:rPr>
          <w:rFonts w:ascii="Times New Roman" w:hAnsi="Times New Roman"/>
          <w:color w:val="000000"/>
          <w:sz w:val="28"/>
          <w:lang w:val="ru-RU"/>
        </w:rPr>
        <w:t xml:space="preserve"> </w:t>
      </w:r>
      <w:r w:rsidRPr="002771F3">
        <w:rPr>
          <w:rFonts w:ascii="Times New Roman" w:hAnsi="Times New Roman"/>
          <w:b/>
          <w:color w:val="000000"/>
          <w:sz w:val="28"/>
          <w:lang w:val="ru-RU"/>
        </w:rPr>
        <w:t>патриотического воспитания</w:t>
      </w:r>
      <w:r w:rsidRPr="002771F3">
        <w:rPr>
          <w:rFonts w:ascii="Times New Roman" w:hAnsi="Times New Roman"/>
          <w:color w:val="000000"/>
          <w:sz w:val="28"/>
          <w:lang w:val="ru-RU"/>
        </w:rPr>
        <w:t>:</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2)</w:t>
      </w:r>
      <w:r w:rsidRPr="002771F3">
        <w:rPr>
          <w:rFonts w:ascii="Times New Roman" w:hAnsi="Times New Roman"/>
          <w:color w:val="000000"/>
          <w:sz w:val="28"/>
          <w:lang w:val="ru-RU"/>
        </w:rPr>
        <w:t xml:space="preserve"> </w:t>
      </w:r>
      <w:r w:rsidRPr="002771F3">
        <w:rPr>
          <w:rFonts w:ascii="Times New Roman" w:hAnsi="Times New Roman"/>
          <w:b/>
          <w:color w:val="000000"/>
          <w:sz w:val="28"/>
          <w:lang w:val="ru-RU"/>
        </w:rPr>
        <w:t>гражданского воспитания:</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w:t>
      </w:r>
      <w:r w:rsidRPr="002771F3">
        <w:rPr>
          <w:rFonts w:ascii="Times New Roman" w:hAnsi="Times New Roman"/>
          <w:color w:val="000000"/>
          <w:sz w:val="28"/>
          <w:lang w:val="ru-RU"/>
        </w:rPr>
        <w:softHyphen/>
        <w:t>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3)</w:t>
      </w:r>
      <w:r w:rsidRPr="002771F3">
        <w:rPr>
          <w:rFonts w:ascii="Times New Roman" w:hAnsi="Times New Roman"/>
          <w:color w:val="000000"/>
          <w:sz w:val="28"/>
          <w:lang w:val="ru-RU"/>
        </w:rPr>
        <w:t xml:space="preserve"> </w:t>
      </w:r>
      <w:r w:rsidRPr="002771F3">
        <w:rPr>
          <w:rFonts w:ascii="Times New Roman" w:hAnsi="Times New Roman"/>
          <w:b/>
          <w:color w:val="000000"/>
          <w:sz w:val="28"/>
          <w:lang w:val="ru-RU"/>
        </w:rPr>
        <w:t>ценности научного познания</w:t>
      </w:r>
      <w:r w:rsidRPr="002771F3">
        <w:rPr>
          <w:rFonts w:ascii="Times New Roman" w:hAnsi="Times New Roman"/>
          <w:color w:val="000000"/>
          <w:sz w:val="28"/>
          <w:lang w:val="ru-RU"/>
        </w:rPr>
        <w:t>:</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lastRenderedPageBreak/>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rsidR="002771F3" w:rsidRPr="002771F3" w:rsidRDefault="002771F3" w:rsidP="002771F3">
      <w:pPr>
        <w:spacing w:after="0" w:line="264" w:lineRule="auto"/>
        <w:ind w:firstLine="600"/>
        <w:jc w:val="both"/>
        <w:rPr>
          <w:lang w:val="ru-RU"/>
        </w:rPr>
      </w:pPr>
      <w:bookmarkStart w:id="2" w:name="_Toc138318759"/>
      <w:bookmarkEnd w:id="2"/>
      <w:r w:rsidRPr="002771F3">
        <w:rPr>
          <w:rFonts w:ascii="Times New Roman" w:hAnsi="Times New Roman"/>
          <w:b/>
          <w:color w:val="000000"/>
          <w:sz w:val="28"/>
          <w:lang w:val="ru-RU"/>
        </w:rPr>
        <w:t>4)</w:t>
      </w:r>
      <w:r w:rsidRPr="002771F3">
        <w:rPr>
          <w:rFonts w:ascii="Times New Roman" w:hAnsi="Times New Roman"/>
          <w:color w:val="000000"/>
          <w:sz w:val="28"/>
          <w:lang w:val="ru-RU"/>
        </w:rPr>
        <w:t xml:space="preserve"> </w:t>
      </w:r>
      <w:r w:rsidRPr="002771F3">
        <w:rPr>
          <w:rFonts w:ascii="Times New Roman" w:hAnsi="Times New Roman"/>
          <w:b/>
          <w:color w:val="000000"/>
          <w:sz w:val="28"/>
          <w:lang w:val="ru-RU"/>
        </w:rPr>
        <w:t>формирования культуры здоровья</w:t>
      </w:r>
      <w:r w:rsidRPr="002771F3">
        <w:rPr>
          <w:rFonts w:ascii="Times New Roman" w:hAnsi="Times New Roman"/>
          <w:color w:val="000000"/>
          <w:sz w:val="28"/>
          <w:lang w:val="ru-RU"/>
        </w:rPr>
        <w:t>:</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5)</w:t>
      </w:r>
      <w:r w:rsidRPr="002771F3">
        <w:rPr>
          <w:rFonts w:ascii="Times New Roman" w:hAnsi="Times New Roman"/>
          <w:color w:val="000000"/>
          <w:sz w:val="28"/>
          <w:lang w:val="ru-RU"/>
        </w:rPr>
        <w:t xml:space="preserve"> </w:t>
      </w:r>
      <w:r w:rsidRPr="002771F3">
        <w:rPr>
          <w:rFonts w:ascii="Times New Roman" w:hAnsi="Times New Roman"/>
          <w:b/>
          <w:color w:val="000000"/>
          <w:sz w:val="28"/>
          <w:lang w:val="ru-RU"/>
        </w:rPr>
        <w:t>трудового воспитания:</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6)</w:t>
      </w:r>
      <w:r w:rsidRPr="002771F3">
        <w:rPr>
          <w:rFonts w:ascii="Times New Roman" w:hAnsi="Times New Roman"/>
          <w:color w:val="000000"/>
          <w:sz w:val="28"/>
          <w:lang w:val="ru-RU"/>
        </w:rPr>
        <w:t xml:space="preserve"> </w:t>
      </w:r>
      <w:r w:rsidRPr="002771F3">
        <w:rPr>
          <w:rFonts w:ascii="Times New Roman" w:hAnsi="Times New Roman"/>
          <w:b/>
          <w:color w:val="000000"/>
          <w:sz w:val="28"/>
          <w:lang w:val="ru-RU"/>
        </w:rPr>
        <w:t>экологического воспитания:</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МЕТАПРЕДМЕТНЫЕ РЕЗУЛЬТАТЫ</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lastRenderedPageBreak/>
        <w:t>Познавательные универсальные учебные действия</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Базовые логические действия:</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Базовые исследовательские действия</w:t>
      </w:r>
      <w:r w:rsidRPr="002771F3">
        <w:rPr>
          <w:rFonts w:ascii="Times New Roman" w:hAnsi="Times New Roman"/>
          <w:color w:val="000000"/>
          <w:sz w:val="28"/>
          <w:lang w:val="ru-RU"/>
        </w:rPr>
        <w:t>:</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Работа с информацией:</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 xml:space="preserve">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w:t>
      </w:r>
      <w:r w:rsidRPr="002771F3">
        <w:rPr>
          <w:rFonts w:ascii="Times New Roman" w:hAnsi="Times New Roman"/>
          <w:color w:val="000000"/>
          <w:sz w:val="28"/>
          <w:lang w:val="ru-RU"/>
        </w:rPr>
        <w:lastRenderedPageBreak/>
        <w:t>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Коммуникативные универсальные учебные действия:</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Регулятивные универсальные учебные действия:</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3" w:name="_Toc138318760"/>
      <w:bookmarkStart w:id="4" w:name="_Toc134720971"/>
      <w:bookmarkEnd w:id="3"/>
      <w:bookmarkEnd w:id="4"/>
    </w:p>
    <w:p w:rsidR="002771F3" w:rsidRPr="002771F3" w:rsidRDefault="002771F3" w:rsidP="002771F3">
      <w:pPr>
        <w:spacing w:after="0" w:line="264" w:lineRule="auto"/>
        <w:ind w:firstLine="600"/>
        <w:jc w:val="both"/>
        <w:rPr>
          <w:lang w:val="ru-RU"/>
        </w:rPr>
      </w:pPr>
      <w:r w:rsidRPr="002771F3">
        <w:rPr>
          <w:rFonts w:ascii="Times New Roman" w:hAnsi="Times New Roman"/>
          <w:b/>
          <w:color w:val="000000"/>
          <w:sz w:val="28"/>
          <w:lang w:val="ru-RU"/>
        </w:rPr>
        <w:t>ПРЕДМЕТНЫЕ РЕЗУЛЬТАТЫ</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К концу обучения в</w:t>
      </w:r>
      <w:r w:rsidRPr="002771F3">
        <w:rPr>
          <w:rFonts w:ascii="Times New Roman" w:hAnsi="Times New Roman"/>
          <w:b/>
          <w:color w:val="000000"/>
          <w:sz w:val="28"/>
          <w:lang w:val="ru-RU"/>
        </w:rPr>
        <w:t xml:space="preserve"> 8 классе</w:t>
      </w:r>
      <w:r w:rsidRPr="002771F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 xml:space="preserve">раскрывать смысл основных химических понятий: атом, молекула, химический элемент, простое вещество, сложное вещество, смесь </w:t>
      </w:r>
      <w:r w:rsidRPr="002771F3">
        <w:rPr>
          <w:rFonts w:ascii="Times New Roman" w:hAnsi="Times New Roman"/>
          <w:color w:val="000000"/>
          <w:sz w:val="28"/>
          <w:lang w:val="ru-RU"/>
        </w:rPr>
        <w:lastRenderedPageBreak/>
        <w:t>(однородная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w:t>
      </w:r>
      <w:r w:rsidRPr="002771F3">
        <w:rPr>
          <w:rFonts w:ascii="Times New Roman" w:hAnsi="Times New Roman"/>
          <w:color w:val="000000"/>
          <w:sz w:val="28"/>
          <w:lang w:val="ru-RU"/>
        </w:rPr>
        <w:softHyphen/>
        <w:t>-молекулярного учения, закона Авогадро;</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lastRenderedPageBreak/>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w:t>
      </w:r>
      <w:r w:rsidRPr="002771F3">
        <w:rPr>
          <w:rFonts w:ascii="Times New Roman" w:hAnsi="Times New Roman"/>
          <w:color w:val="000000"/>
          <w:sz w:val="28"/>
          <w:lang w:val="ru-RU"/>
        </w:rPr>
        <w:softHyphen/>
        <w:t>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2771F3" w:rsidRPr="002771F3" w:rsidRDefault="002771F3" w:rsidP="002771F3">
      <w:pPr>
        <w:numPr>
          <w:ilvl w:val="0"/>
          <w:numId w:val="2"/>
        </w:numPr>
        <w:spacing w:after="0" w:line="264" w:lineRule="auto"/>
        <w:jc w:val="both"/>
        <w:rPr>
          <w:lang w:val="ru-RU"/>
        </w:rPr>
      </w:pPr>
      <w:r w:rsidRPr="002771F3">
        <w:rPr>
          <w:rFonts w:ascii="Times New Roman" w:hAnsi="Times New Roman"/>
          <w:color w:val="000000"/>
          <w:sz w:val="28"/>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rsidR="002771F3" w:rsidRPr="002771F3" w:rsidRDefault="002771F3" w:rsidP="002771F3">
      <w:pPr>
        <w:spacing w:after="0" w:line="264" w:lineRule="auto"/>
        <w:ind w:firstLine="600"/>
        <w:jc w:val="both"/>
        <w:rPr>
          <w:lang w:val="ru-RU"/>
        </w:rPr>
      </w:pPr>
      <w:r w:rsidRPr="002771F3">
        <w:rPr>
          <w:rFonts w:ascii="Times New Roman" w:hAnsi="Times New Roman"/>
          <w:color w:val="000000"/>
          <w:sz w:val="28"/>
          <w:lang w:val="ru-RU"/>
        </w:rPr>
        <w:t>К концу обучения в</w:t>
      </w:r>
      <w:r w:rsidRPr="002771F3">
        <w:rPr>
          <w:rFonts w:ascii="Times New Roman" w:hAnsi="Times New Roman"/>
          <w:b/>
          <w:color w:val="000000"/>
          <w:sz w:val="28"/>
          <w:lang w:val="ru-RU"/>
        </w:rPr>
        <w:t xml:space="preserve"> 9 классе</w:t>
      </w:r>
      <w:r w:rsidRPr="002771F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lastRenderedPageBreak/>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раскрывать сущность окислительно-восстановительных реакций посредством составления электронного баланса этих реакций;</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прогнозировать свойства веществ в зависимости от их строения, возможности протекания химических превращений в различных условиях;</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lastRenderedPageBreak/>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2771F3" w:rsidRPr="002771F3" w:rsidRDefault="002771F3" w:rsidP="002771F3">
      <w:pPr>
        <w:numPr>
          <w:ilvl w:val="0"/>
          <w:numId w:val="1"/>
        </w:numPr>
        <w:spacing w:after="0" w:line="264" w:lineRule="auto"/>
        <w:jc w:val="both"/>
        <w:rPr>
          <w:lang w:val="ru-RU"/>
        </w:rPr>
      </w:pPr>
      <w:r w:rsidRPr="002771F3">
        <w:rPr>
          <w:rFonts w:ascii="Times New Roman" w:hAnsi="Times New Roman"/>
          <w:color w:val="000000"/>
          <w:sz w:val="28"/>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2771F3" w:rsidRPr="002771F3" w:rsidRDefault="002771F3" w:rsidP="002771F3">
      <w:pPr>
        <w:numPr>
          <w:ilvl w:val="0"/>
          <w:numId w:val="1"/>
        </w:numPr>
        <w:spacing w:after="0" w:line="264" w:lineRule="auto"/>
        <w:jc w:val="both"/>
        <w:rPr>
          <w:lang w:val="ru-RU"/>
        </w:rPr>
      </w:pPr>
      <w:bookmarkStart w:id="5" w:name="block-12490797"/>
      <w:r w:rsidRPr="002771F3">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bookmarkEnd w:id="5"/>
    </w:p>
    <w:p w:rsidR="002771F3" w:rsidRDefault="002771F3" w:rsidP="002771F3">
      <w:pPr>
        <w:spacing w:after="0"/>
        <w:rPr>
          <w:lang w:val="ru-RU"/>
        </w:rPr>
      </w:pPr>
    </w:p>
    <w:p w:rsidR="002771F3" w:rsidRDefault="002771F3" w:rsidP="002771F3">
      <w:pPr>
        <w:spacing w:after="0"/>
        <w:rPr>
          <w:lang w:val="ru-RU"/>
        </w:rPr>
      </w:pPr>
    </w:p>
    <w:p w:rsidR="002771F3" w:rsidRDefault="002771F3" w:rsidP="002771F3">
      <w:pPr>
        <w:spacing w:after="0"/>
        <w:ind w:left="120"/>
      </w:pPr>
      <w:r>
        <w:rPr>
          <w:rFonts w:ascii="Times New Roman" w:hAnsi="Times New Roman"/>
          <w:b/>
          <w:color w:val="000000"/>
          <w:sz w:val="28"/>
        </w:rPr>
        <w:t xml:space="preserve">ТЕМАТИЧЕСКОЕ ПЛАНИРОВАНИЕ  8 КЛАСС </w:t>
      </w:r>
    </w:p>
    <w:tbl>
      <w:tblPr>
        <w:tblW w:w="0" w:type="auto"/>
        <w:tblLook w:val="04A0" w:firstRow="1" w:lastRow="0" w:firstColumn="1" w:lastColumn="0" w:noHBand="0" w:noVBand="1"/>
      </w:tblPr>
      <w:tblGrid>
        <w:gridCol w:w="641"/>
        <w:gridCol w:w="2121"/>
        <w:gridCol w:w="874"/>
        <w:gridCol w:w="1681"/>
        <w:gridCol w:w="1743"/>
        <w:gridCol w:w="2568"/>
      </w:tblGrid>
      <w:tr w:rsidR="005F09BD" w:rsidTr="005F09BD">
        <w:trPr>
          <w:trHeight w:val="144"/>
        </w:trPr>
        <w:tc>
          <w:tcPr>
            <w:tcW w:w="902"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 п/п </w:t>
            </w:r>
          </w:p>
          <w:p w:rsidR="002771F3" w:rsidRDefault="002771F3">
            <w:pPr>
              <w:spacing w:after="0"/>
              <w:ind w:left="135"/>
            </w:pPr>
          </w:p>
        </w:tc>
        <w:tc>
          <w:tcPr>
            <w:tcW w:w="3054"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Наименование разделов и тем программы </w:t>
            </w:r>
          </w:p>
          <w:p w:rsidR="002771F3" w:rsidRDefault="002771F3">
            <w:pPr>
              <w:spacing w:after="0"/>
              <w:ind w:left="135"/>
            </w:pP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b/>
                <w:color w:val="000000"/>
                <w:sz w:val="24"/>
              </w:rPr>
              <w:t>Количество часов</w:t>
            </w:r>
          </w:p>
        </w:tc>
        <w:tc>
          <w:tcPr>
            <w:tcW w:w="3705"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Электронные (цифровые) образовательные ресурсы </w:t>
            </w:r>
          </w:p>
          <w:p w:rsidR="002771F3" w:rsidRDefault="002771F3">
            <w:pPr>
              <w:spacing w:after="0"/>
              <w:ind w:left="135"/>
            </w:pPr>
          </w:p>
        </w:tc>
      </w:tr>
      <w:tr w:rsidR="005F09BD" w:rsidTr="005F09BD">
        <w:trPr>
          <w:trHeight w:val="14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71F3" w:rsidRDefault="002771F3">
            <w:pPr>
              <w:spacing w:after="0"/>
            </w:pPr>
          </w:p>
        </w:tc>
        <w:tc>
          <w:tcPr>
            <w:tcW w:w="0" w:type="auto"/>
            <w:vMerge/>
            <w:tcBorders>
              <w:left w:val="single" w:sz="4" w:space="0" w:color="auto"/>
              <w:bottom w:val="single" w:sz="4" w:space="0" w:color="auto"/>
              <w:right w:val="single" w:sz="4" w:space="0" w:color="auto"/>
            </w:tcBorders>
            <w:vAlign w:val="center"/>
            <w:hideMark/>
          </w:tcPr>
          <w:p w:rsidR="002771F3" w:rsidRDefault="002771F3">
            <w:pPr>
              <w:spacing w:after="0"/>
            </w:pP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Всего </w:t>
            </w:r>
          </w:p>
          <w:p w:rsidR="002771F3" w:rsidRDefault="002771F3">
            <w:pPr>
              <w:spacing w:after="0"/>
              <w:ind w:left="135"/>
            </w:pP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Контрольные работы </w:t>
            </w:r>
          </w:p>
          <w:p w:rsidR="002771F3" w:rsidRDefault="002771F3">
            <w:pPr>
              <w:spacing w:after="0"/>
              <w:ind w:left="135"/>
            </w:pP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Практические работы </w:t>
            </w:r>
          </w:p>
          <w:p w:rsidR="002771F3" w:rsidRDefault="002771F3">
            <w:pPr>
              <w:spacing w:after="0"/>
              <w:ind w:left="135"/>
            </w:pPr>
          </w:p>
        </w:tc>
        <w:tc>
          <w:tcPr>
            <w:tcW w:w="0" w:type="auto"/>
            <w:vMerge/>
            <w:tcBorders>
              <w:left w:val="single" w:sz="4" w:space="0" w:color="auto"/>
              <w:bottom w:val="single" w:sz="4" w:space="0" w:color="auto"/>
              <w:right w:val="single" w:sz="4" w:space="0" w:color="auto"/>
            </w:tcBorders>
            <w:vAlign w:val="center"/>
            <w:hideMark/>
          </w:tcPr>
          <w:p w:rsidR="002771F3" w:rsidRDefault="002771F3">
            <w:pPr>
              <w:spacing w:after="0"/>
            </w:pPr>
          </w:p>
        </w:tc>
      </w:tr>
      <w:tr w:rsidR="002771F3" w:rsidTr="005F09BD">
        <w:trPr>
          <w:trHeight w:val="144"/>
        </w:trPr>
        <w:tc>
          <w:tcPr>
            <w:tcW w:w="0" w:type="auto"/>
            <w:gridSpan w:val="6"/>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Первоначальные химические понятия</w:t>
            </w:r>
          </w:p>
        </w:tc>
      </w:tr>
      <w:tr w:rsidR="005F09BD" w:rsidRPr="00097F20" w:rsidTr="005F09BD">
        <w:trPr>
          <w:trHeight w:val="1350"/>
        </w:trPr>
        <w:tc>
          <w:tcPr>
            <w:tcW w:w="902"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1.1</w:t>
            </w:r>
          </w:p>
        </w:tc>
        <w:tc>
          <w:tcPr>
            <w:tcW w:w="3054"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2771F3" w:rsidRDefault="005F09BD">
            <w:pPr>
              <w:spacing w:after="0"/>
              <w:ind w:left="135"/>
              <w:rPr>
                <w:lang w:val="ru-RU"/>
              </w:rPr>
            </w:pPr>
            <w:r w:rsidRPr="002771F3">
              <w:rPr>
                <w:rFonts w:ascii="Times New Roman" w:hAnsi="Times New Roman"/>
                <w:color w:val="000000"/>
                <w:sz w:val="24"/>
                <w:lang w:val="ru-RU"/>
              </w:rPr>
              <w:t>Химия — важная область естествознания и практической деятельности человека</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5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2 </w:t>
            </w: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2771F3" w:rsidRDefault="005F09BD">
            <w:pPr>
              <w:spacing w:after="0"/>
              <w:ind w:left="135"/>
              <w:rPr>
                <w:lang w:val="ru-RU"/>
              </w:rPr>
            </w:pPr>
            <w:r w:rsidRPr="002771F3">
              <w:rPr>
                <w:rFonts w:ascii="Times New Roman" w:hAnsi="Times New Roman"/>
                <w:color w:val="000000"/>
                <w:sz w:val="24"/>
                <w:lang w:val="ru-RU"/>
              </w:rPr>
              <w:t xml:space="preserve">Библиотека ЦОК </w:t>
            </w:r>
            <w:hyperlink r:id="rId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5F09BD" w:rsidRPr="00097F20" w:rsidTr="005F09BD">
        <w:trPr>
          <w:trHeight w:val="30"/>
        </w:trPr>
        <w:tc>
          <w:tcPr>
            <w:tcW w:w="902" w:type="dxa"/>
            <w:vMerge/>
            <w:tcBorders>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5F09BD">
            <w:pPr>
              <w:spacing w:after="0"/>
              <w:rPr>
                <w:rFonts w:ascii="Times New Roman" w:hAnsi="Times New Roman"/>
                <w:color w:val="000000"/>
                <w:sz w:val="24"/>
                <w:lang w:val="ru-RU"/>
              </w:rPr>
            </w:pPr>
          </w:p>
        </w:tc>
        <w:tc>
          <w:tcPr>
            <w:tcW w:w="3054"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771F3" w:rsidRDefault="005F09BD" w:rsidP="005F09BD">
            <w:pPr>
              <w:spacing w:after="0"/>
              <w:ind w:left="135"/>
              <w:rPr>
                <w:rFonts w:ascii="Times New Roman" w:hAnsi="Times New Roman"/>
                <w:color w:val="000000"/>
                <w:sz w:val="24"/>
                <w:lang w:val="ru-RU"/>
              </w:rPr>
            </w:pP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771F3" w:rsidRDefault="005F09BD" w:rsidP="005F09BD">
            <w:pPr>
              <w:spacing w:after="0"/>
              <w:ind w:left="135"/>
              <w:jc w:val="center"/>
              <w:rPr>
                <w:rFonts w:ascii="Times New Roman" w:hAnsi="Times New Roman"/>
                <w:color w:val="000000"/>
                <w:sz w:val="24"/>
                <w:lang w:val="ru-RU"/>
              </w:rPr>
            </w:pP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5F09BD">
            <w:pPr>
              <w:spacing w:after="0"/>
              <w:ind w:left="135"/>
              <w:jc w:val="center"/>
              <w:rPr>
                <w:lang w:val="ru-RU"/>
              </w:rPr>
            </w:pP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5F09BD" w:rsidP="005F09BD">
            <w:pPr>
              <w:spacing w:after="0"/>
              <w:ind w:left="135"/>
              <w:jc w:val="center"/>
              <w:rPr>
                <w:rFonts w:ascii="Times New Roman" w:hAnsi="Times New Roman"/>
                <w:color w:val="000000"/>
                <w:sz w:val="24"/>
                <w:lang w:val="ru-RU"/>
              </w:rPr>
            </w:pP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771F3" w:rsidRDefault="005F09BD" w:rsidP="005F09BD">
            <w:pPr>
              <w:spacing w:after="0"/>
              <w:ind w:left="135"/>
              <w:rPr>
                <w:rFonts w:ascii="Times New Roman" w:hAnsi="Times New Roman"/>
                <w:color w:val="000000"/>
                <w:sz w:val="24"/>
                <w:lang w:val="ru-RU"/>
              </w:rPr>
            </w:pPr>
          </w:p>
        </w:tc>
      </w:tr>
      <w:tr w:rsidR="005F09BD" w:rsidRPr="00097F20" w:rsidTr="005F09BD">
        <w:tc>
          <w:tcPr>
            <w:tcW w:w="902"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B44277" w:rsidRDefault="005F09BD" w:rsidP="005F09BD">
            <w:pPr>
              <w:spacing w:after="0"/>
              <w:rPr>
                <w:rFonts w:ascii="Times New Roman" w:hAnsi="Times New Roman"/>
                <w:color w:val="000000"/>
                <w:sz w:val="24"/>
                <w:lang w:val="ru-RU"/>
              </w:rPr>
            </w:pPr>
          </w:p>
        </w:tc>
        <w:tc>
          <w:tcPr>
            <w:tcW w:w="3054"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2771F3" w:rsidRDefault="005F09BD" w:rsidP="005F09BD">
            <w:pPr>
              <w:spacing w:after="0"/>
              <w:ind w:left="135"/>
              <w:rPr>
                <w:rFonts w:ascii="Times New Roman" w:hAnsi="Times New Roman"/>
                <w:color w:val="000000"/>
                <w:sz w:val="24"/>
                <w:lang w:val="ru-RU"/>
              </w:rPr>
            </w:pPr>
          </w:p>
        </w:tc>
        <w:tc>
          <w:tcPr>
            <w:tcW w:w="1241"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2771F3" w:rsidRDefault="005F09BD" w:rsidP="005F09BD">
            <w:pPr>
              <w:spacing w:after="0"/>
              <w:ind w:left="135"/>
              <w:jc w:val="center"/>
              <w:rPr>
                <w:rFonts w:ascii="Times New Roman" w:hAnsi="Times New Roman"/>
                <w:color w:val="000000"/>
                <w:sz w:val="24"/>
                <w:lang w:val="ru-RU"/>
              </w:rPr>
            </w:pPr>
          </w:p>
        </w:tc>
        <w:tc>
          <w:tcPr>
            <w:tcW w:w="241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B44277" w:rsidRDefault="005F09BD">
            <w:pPr>
              <w:spacing w:after="0"/>
              <w:ind w:left="135"/>
              <w:jc w:val="center"/>
              <w:rPr>
                <w:lang w:val="ru-RU"/>
              </w:rPr>
            </w:pPr>
          </w:p>
        </w:tc>
        <w:tc>
          <w:tcPr>
            <w:tcW w:w="250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B44277" w:rsidRDefault="005F09BD" w:rsidP="005F09BD">
            <w:pPr>
              <w:spacing w:after="0"/>
              <w:ind w:left="135"/>
              <w:jc w:val="center"/>
              <w:rPr>
                <w:rFonts w:ascii="Times New Roman" w:hAnsi="Times New Roman"/>
                <w:color w:val="000000"/>
                <w:sz w:val="24"/>
                <w:lang w:val="ru-RU"/>
              </w:rPr>
            </w:pPr>
          </w:p>
        </w:tc>
        <w:tc>
          <w:tcPr>
            <w:tcW w:w="370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2771F3" w:rsidRDefault="005F09BD" w:rsidP="005F09BD">
            <w:pPr>
              <w:spacing w:after="0"/>
              <w:ind w:left="135"/>
              <w:rPr>
                <w:rFonts w:ascii="Times New Roman" w:hAnsi="Times New Roman"/>
                <w:color w:val="000000"/>
                <w:sz w:val="24"/>
                <w:lang w:val="ru-RU"/>
              </w:rPr>
            </w:pPr>
          </w:p>
        </w:tc>
      </w:tr>
      <w:tr w:rsidR="005F09BD" w:rsidRPr="00097F20" w:rsidTr="005F09BD">
        <w:trPr>
          <w:trHeight w:val="144"/>
        </w:trPr>
        <w:tc>
          <w:tcPr>
            <w:tcW w:w="902" w:type="dxa"/>
            <w:tcBorders>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1.2</w:t>
            </w:r>
          </w:p>
        </w:tc>
        <w:tc>
          <w:tcPr>
            <w:tcW w:w="3054" w:type="dxa"/>
            <w:tcBorders>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Вещества и химические реакции</w:t>
            </w:r>
          </w:p>
        </w:tc>
        <w:tc>
          <w:tcPr>
            <w:tcW w:w="1241" w:type="dxa"/>
            <w:tcBorders>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15 </w:t>
            </w:r>
          </w:p>
        </w:tc>
        <w:tc>
          <w:tcPr>
            <w:tcW w:w="2415" w:type="dxa"/>
            <w:tcBorders>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505" w:type="dxa"/>
            <w:tcBorders>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3705" w:type="dxa"/>
            <w:tcBorders>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2771F3" w:rsidTr="005F09BD">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Итого по разделу</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20 </w:t>
            </w: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r w:rsidR="002771F3" w:rsidRPr="00097F20" w:rsidTr="005F09BD">
        <w:trPr>
          <w:trHeight w:val="144"/>
        </w:trPr>
        <w:tc>
          <w:tcPr>
            <w:tcW w:w="0" w:type="auto"/>
            <w:gridSpan w:val="6"/>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b/>
                <w:color w:val="000000"/>
                <w:sz w:val="24"/>
                <w:lang w:val="ru-RU"/>
              </w:rPr>
              <w:t>Раздел 2.</w:t>
            </w:r>
            <w:r w:rsidRPr="002771F3">
              <w:rPr>
                <w:rFonts w:ascii="Times New Roman" w:hAnsi="Times New Roman"/>
                <w:color w:val="000000"/>
                <w:sz w:val="24"/>
                <w:lang w:val="ru-RU"/>
              </w:rPr>
              <w:t xml:space="preserve"> </w:t>
            </w:r>
            <w:r w:rsidRPr="002771F3">
              <w:rPr>
                <w:rFonts w:ascii="Times New Roman" w:hAnsi="Times New Roman"/>
                <w:b/>
                <w:color w:val="000000"/>
                <w:sz w:val="24"/>
                <w:lang w:val="ru-RU"/>
              </w:rPr>
              <w:t>Важнейшие представители неорганических веществ</w:t>
            </w:r>
          </w:p>
        </w:tc>
      </w:tr>
      <w:tr w:rsidR="005F09BD" w:rsidRPr="00097F20" w:rsidTr="005F09BD">
        <w:trPr>
          <w:trHeight w:val="144"/>
        </w:trPr>
        <w:tc>
          <w:tcPr>
            <w:tcW w:w="90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lastRenderedPageBreak/>
              <w:t>2.1</w:t>
            </w:r>
          </w:p>
        </w:tc>
        <w:tc>
          <w:tcPr>
            <w:tcW w:w="3054"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Воздух. Кислород. Понятие об оксидах</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8"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5F09BD" w:rsidRPr="00097F20" w:rsidTr="005F09BD">
        <w:trPr>
          <w:trHeight w:val="144"/>
        </w:trPr>
        <w:tc>
          <w:tcPr>
            <w:tcW w:w="90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2.2</w:t>
            </w:r>
          </w:p>
        </w:tc>
        <w:tc>
          <w:tcPr>
            <w:tcW w:w="3054"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Водород.Понятие о кислотах и солях</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9"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5F09BD" w:rsidRPr="00097F20" w:rsidTr="005F09BD">
        <w:trPr>
          <w:trHeight w:val="144"/>
        </w:trPr>
        <w:tc>
          <w:tcPr>
            <w:tcW w:w="90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2.3</w:t>
            </w:r>
          </w:p>
        </w:tc>
        <w:tc>
          <w:tcPr>
            <w:tcW w:w="3054"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Вода. Растворы. Понятие об основаниях</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5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5F09BD" w:rsidRPr="00097F20" w:rsidTr="005F09BD">
        <w:trPr>
          <w:trHeight w:val="144"/>
        </w:trPr>
        <w:tc>
          <w:tcPr>
            <w:tcW w:w="90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2.4</w:t>
            </w:r>
          </w:p>
        </w:tc>
        <w:tc>
          <w:tcPr>
            <w:tcW w:w="3054"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Основные классы неорганических соединений</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11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2771F3" w:rsidTr="005F09BD">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Итого по разделу</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30 </w:t>
            </w: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r w:rsidR="002771F3" w:rsidTr="005F09BD">
        <w:trPr>
          <w:trHeight w:val="144"/>
        </w:trPr>
        <w:tc>
          <w:tcPr>
            <w:tcW w:w="0" w:type="auto"/>
            <w:gridSpan w:val="6"/>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b/>
                <w:color w:val="000000"/>
                <w:sz w:val="24"/>
                <w:lang w:val="ru-RU"/>
              </w:rPr>
              <w:t>Раздел 3.</w:t>
            </w:r>
            <w:r w:rsidRPr="002771F3">
              <w:rPr>
                <w:rFonts w:ascii="Times New Roman" w:hAnsi="Times New Roman"/>
                <w:color w:val="000000"/>
                <w:sz w:val="24"/>
                <w:lang w:val="ru-RU"/>
              </w:rPr>
              <w:t xml:space="preserve"> </w:t>
            </w:r>
            <w:r w:rsidRPr="002771F3">
              <w:rPr>
                <w:rFonts w:ascii="Times New Roman" w:hAnsi="Times New Roman"/>
                <w:b/>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b/>
                <w:color w:val="000000"/>
                <w:sz w:val="24"/>
              </w:rPr>
              <w:t>Строение атомов. Химическая связь. Окислительно-восстановительные реакции</w:t>
            </w:r>
          </w:p>
        </w:tc>
      </w:tr>
      <w:tr w:rsidR="005F09BD" w:rsidRPr="00097F20" w:rsidTr="005F09BD">
        <w:trPr>
          <w:trHeight w:val="144"/>
        </w:trPr>
        <w:tc>
          <w:tcPr>
            <w:tcW w:w="90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3.1</w:t>
            </w:r>
          </w:p>
        </w:tc>
        <w:tc>
          <w:tcPr>
            <w:tcW w:w="3054"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Периодический закон и Периодическая система химических элементов Д. И. Менделе</w:t>
            </w:r>
            <w:r w:rsidRPr="002771F3">
              <w:rPr>
                <w:rFonts w:ascii="Times New Roman" w:hAnsi="Times New Roman"/>
                <w:color w:val="000000"/>
                <w:sz w:val="24"/>
                <w:lang w:val="ru-RU"/>
              </w:rPr>
              <w:softHyphen/>
              <w:t xml:space="preserve">ева. </w:t>
            </w:r>
            <w:r>
              <w:rPr>
                <w:rFonts w:ascii="Times New Roman" w:hAnsi="Times New Roman"/>
                <w:color w:val="000000"/>
                <w:sz w:val="24"/>
              </w:rPr>
              <w:t>Строение атома</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7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5F09BD" w:rsidRPr="00097F20" w:rsidTr="005F09BD">
        <w:trPr>
          <w:trHeight w:val="1410"/>
        </w:trPr>
        <w:tc>
          <w:tcPr>
            <w:tcW w:w="90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3.2</w:t>
            </w:r>
          </w:p>
        </w:tc>
        <w:tc>
          <w:tcPr>
            <w:tcW w:w="3054"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2771F3" w:rsidRDefault="005F09BD">
            <w:pPr>
              <w:spacing w:after="0"/>
              <w:ind w:left="135"/>
              <w:rPr>
                <w:lang w:val="ru-RU"/>
              </w:rPr>
            </w:pPr>
            <w:r w:rsidRPr="002771F3">
              <w:rPr>
                <w:rFonts w:ascii="Times New Roman" w:hAnsi="Times New Roman"/>
                <w:color w:val="000000"/>
                <w:sz w:val="24"/>
                <w:lang w:val="ru-RU"/>
              </w:rPr>
              <w:t>Химическая связь. Окислительно-восстановительные реакции</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2771F3" w:rsidRDefault="005F09BD">
            <w:pPr>
              <w:spacing w:after="0"/>
              <w:ind w:left="135"/>
              <w:rPr>
                <w:lang w:val="ru-RU"/>
              </w:rPr>
            </w:pPr>
            <w:r w:rsidRPr="002771F3">
              <w:rPr>
                <w:rFonts w:ascii="Times New Roman" w:hAnsi="Times New Roman"/>
                <w:color w:val="000000"/>
                <w:sz w:val="24"/>
                <w:lang w:val="ru-RU"/>
              </w:rPr>
              <w:t xml:space="preserve">Библиотека ЦОК </w:t>
            </w:r>
            <w:hyperlink r:id="rId13"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5F09BD" w:rsidRPr="00097F20" w:rsidTr="005D6F7C">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Итого по разделу</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15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5F09BD" w:rsidRPr="00097F20" w:rsidTr="005D6F7C">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Резервное время</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3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41837</w:t>
              </w:r>
              <w:r>
                <w:rPr>
                  <w:rStyle w:val="a3"/>
                  <w:rFonts w:ascii="Times New Roman" w:hAnsi="Times New Roman"/>
                  <w:color w:val="0000FF"/>
                </w:rPr>
                <w:t>c</w:t>
              </w:r>
            </w:hyperlink>
          </w:p>
        </w:tc>
      </w:tr>
      <w:tr w:rsidR="005F09BD" w:rsidTr="005D6F7C">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ОБЩЕЕ КОЛИЧЕСТВО ЧАСОВ ПО ПРОГРАММЕ</w:t>
            </w:r>
          </w:p>
        </w:tc>
        <w:tc>
          <w:tcPr>
            <w:tcW w:w="12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41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4 </w:t>
            </w:r>
          </w:p>
        </w:tc>
        <w:tc>
          <w:tcPr>
            <w:tcW w:w="25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5 </w:t>
            </w:r>
          </w:p>
        </w:tc>
        <w:tc>
          <w:tcPr>
            <w:tcW w:w="370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bl>
    <w:p w:rsidR="002771F3" w:rsidRDefault="002771F3" w:rsidP="002771F3">
      <w:pPr>
        <w:spacing w:after="0"/>
        <w:sectPr w:rsidR="002771F3" w:rsidSect="00097F20">
          <w:pgSz w:w="11906" w:h="16383"/>
          <w:pgMar w:top="850" w:right="1134" w:bottom="1701" w:left="1134" w:header="720" w:footer="720" w:gutter="0"/>
          <w:cols w:space="720"/>
          <w:docGrid w:linePitch="299"/>
        </w:sectPr>
      </w:pPr>
    </w:p>
    <w:p w:rsidR="002771F3" w:rsidRDefault="002771F3" w:rsidP="002771F3">
      <w:pPr>
        <w:spacing w:after="0"/>
        <w:ind w:left="120"/>
      </w:pPr>
      <w:r>
        <w:rPr>
          <w:rFonts w:ascii="Times New Roman" w:hAnsi="Times New Roman"/>
          <w:b/>
          <w:color w:val="000000"/>
          <w:sz w:val="28"/>
        </w:rPr>
        <w:lastRenderedPageBreak/>
        <w:t xml:space="preserve"> 9 КЛАСС </w:t>
      </w:r>
    </w:p>
    <w:tbl>
      <w:tblPr>
        <w:tblW w:w="0" w:type="auto"/>
        <w:tblLook w:val="04A0" w:firstRow="1" w:lastRow="0" w:firstColumn="1" w:lastColumn="0" w:noHBand="0" w:noVBand="1"/>
      </w:tblPr>
      <w:tblGrid>
        <w:gridCol w:w="1271"/>
        <w:gridCol w:w="4419"/>
        <w:gridCol w:w="1035"/>
        <w:gridCol w:w="1824"/>
        <w:gridCol w:w="8"/>
        <w:gridCol w:w="13"/>
        <w:gridCol w:w="2289"/>
        <w:gridCol w:w="18"/>
        <w:gridCol w:w="2945"/>
      </w:tblGrid>
      <w:tr w:rsidR="005D6F7C" w:rsidTr="00B34E79">
        <w:trPr>
          <w:trHeight w:val="144"/>
        </w:trPr>
        <w:tc>
          <w:tcPr>
            <w:tcW w:w="1270"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 п/п </w:t>
            </w:r>
          </w:p>
          <w:p w:rsidR="002771F3" w:rsidRDefault="002771F3">
            <w:pPr>
              <w:spacing w:after="0"/>
              <w:ind w:left="135"/>
            </w:pPr>
          </w:p>
        </w:tc>
        <w:tc>
          <w:tcPr>
            <w:tcW w:w="4416"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Наименование разделов и тем программы </w:t>
            </w:r>
          </w:p>
          <w:p w:rsidR="002771F3" w:rsidRDefault="002771F3">
            <w:pPr>
              <w:spacing w:after="0"/>
              <w:ind w:left="135"/>
            </w:pPr>
          </w:p>
        </w:tc>
        <w:tc>
          <w:tcPr>
            <w:tcW w:w="0" w:type="auto"/>
            <w:gridSpan w:val="6"/>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b/>
                <w:color w:val="000000"/>
                <w:sz w:val="24"/>
              </w:rPr>
              <w:t>Количество часов</w:t>
            </w:r>
          </w:p>
        </w:tc>
        <w:tc>
          <w:tcPr>
            <w:tcW w:w="2946"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Электронные (цифровые) образовательные ресурсы </w:t>
            </w:r>
          </w:p>
          <w:p w:rsidR="002771F3" w:rsidRDefault="002771F3">
            <w:pPr>
              <w:spacing w:after="0"/>
              <w:ind w:left="135"/>
            </w:pPr>
          </w:p>
        </w:tc>
      </w:tr>
      <w:tr w:rsidR="005D6F7C" w:rsidTr="00B34E79">
        <w:trPr>
          <w:trHeight w:val="144"/>
        </w:trPr>
        <w:tc>
          <w:tcPr>
            <w:tcW w:w="0" w:type="auto"/>
            <w:vMerge/>
            <w:tcBorders>
              <w:left w:val="single" w:sz="4" w:space="0" w:color="auto"/>
              <w:bottom w:val="single" w:sz="4" w:space="0" w:color="auto"/>
              <w:right w:val="single" w:sz="4" w:space="0" w:color="auto"/>
            </w:tcBorders>
            <w:vAlign w:val="center"/>
            <w:hideMark/>
          </w:tcPr>
          <w:p w:rsidR="002771F3" w:rsidRDefault="002771F3">
            <w:pPr>
              <w:spacing w:after="0"/>
            </w:pPr>
          </w:p>
        </w:tc>
        <w:tc>
          <w:tcPr>
            <w:tcW w:w="0" w:type="auto"/>
            <w:vMerge/>
            <w:tcBorders>
              <w:left w:val="single" w:sz="4" w:space="0" w:color="auto"/>
              <w:bottom w:val="single" w:sz="4" w:space="0" w:color="auto"/>
              <w:right w:val="single" w:sz="4" w:space="0" w:color="auto"/>
            </w:tcBorders>
            <w:vAlign w:val="center"/>
            <w:hideMark/>
          </w:tcPr>
          <w:p w:rsidR="002771F3" w:rsidRDefault="002771F3">
            <w:pPr>
              <w:spacing w:after="0"/>
            </w:pPr>
          </w:p>
        </w:tc>
        <w:tc>
          <w:tcPr>
            <w:tcW w:w="1035" w:type="dxa"/>
            <w:tcBorders>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Всего </w:t>
            </w:r>
          </w:p>
          <w:p w:rsidR="002771F3" w:rsidRDefault="002771F3">
            <w:pPr>
              <w:spacing w:after="0"/>
              <w:ind w:left="135"/>
            </w:pPr>
          </w:p>
        </w:tc>
        <w:tc>
          <w:tcPr>
            <w:tcW w:w="1845" w:type="dxa"/>
            <w:gridSpan w:val="3"/>
            <w:tcBorders>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Контрольные работы </w:t>
            </w:r>
          </w:p>
          <w:p w:rsidR="002771F3" w:rsidRDefault="002771F3">
            <w:pPr>
              <w:spacing w:after="0"/>
              <w:ind w:left="135"/>
            </w:pPr>
          </w:p>
        </w:tc>
        <w:tc>
          <w:tcPr>
            <w:tcW w:w="2310" w:type="dxa"/>
            <w:gridSpan w:val="2"/>
            <w:tcBorders>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Практические работы </w:t>
            </w:r>
          </w:p>
          <w:p w:rsidR="002771F3" w:rsidRDefault="002771F3">
            <w:pPr>
              <w:spacing w:after="0"/>
              <w:ind w:left="135"/>
            </w:pPr>
          </w:p>
        </w:tc>
        <w:tc>
          <w:tcPr>
            <w:tcW w:w="0" w:type="auto"/>
            <w:vMerge/>
            <w:tcBorders>
              <w:left w:val="single" w:sz="4" w:space="0" w:color="auto"/>
              <w:bottom w:val="single" w:sz="4" w:space="0" w:color="auto"/>
              <w:right w:val="single" w:sz="4" w:space="0" w:color="auto"/>
            </w:tcBorders>
            <w:vAlign w:val="center"/>
            <w:hideMark/>
          </w:tcPr>
          <w:p w:rsidR="002771F3" w:rsidRDefault="002771F3">
            <w:pPr>
              <w:spacing w:after="0"/>
            </w:pPr>
          </w:p>
        </w:tc>
      </w:tr>
      <w:tr w:rsidR="005D6F7C" w:rsidRPr="00097F20" w:rsidTr="00B34E79">
        <w:trPr>
          <w:trHeight w:val="144"/>
        </w:trPr>
        <w:tc>
          <w:tcPr>
            <w:tcW w:w="5686"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D6F7C" w:rsidRPr="002771F3" w:rsidRDefault="005D6F7C">
            <w:pPr>
              <w:spacing w:after="0"/>
              <w:ind w:left="135"/>
              <w:rPr>
                <w:lang w:val="ru-RU"/>
              </w:rPr>
            </w:pPr>
            <w:r w:rsidRPr="002771F3">
              <w:rPr>
                <w:rFonts w:ascii="Times New Roman" w:hAnsi="Times New Roman"/>
                <w:b/>
                <w:color w:val="000000"/>
                <w:sz w:val="24"/>
                <w:lang w:val="ru-RU"/>
              </w:rPr>
              <w:t>Раздел 1.</w:t>
            </w:r>
            <w:r w:rsidRPr="002771F3">
              <w:rPr>
                <w:rFonts w:ascii="Times New Roman" w:hAnsi="Times New Roman"/>
                <w:color w:val="000000"/>
                <w:sz w:val="24"/>
                <w:lang w:val="ru-RU"/>
              </w:rPr>
              <w:t xml:space="preserve"> </w:t>
            </w:r>
            <w:r w:rsidRPr="002771F3">
              <w:rPr>
                <w:rFonts w:ascii="Times New Roman" w:hAnsi="Times New Roman"/>
                <w:b/>
                <w:color w:val="000000"/>
                <w:sz w:val="24"/>
                <w:lang w:val="ru-RU"/>
              </w:rPr>
              <w:t>Вещество и химические реакции</w:t>
            </w:r>
          </w:p>
        </w:tc>
        <w:tc>
          <w:tcPr>
            <w:tcW w:w="2880" w:type="dxa"/>
            <w:gridSpan w:val="4"/>
            <w:tcBorders>
              <w:top w:val="single" w:sz="4" w:space="0" w:color="auto"/>
              <w:left w:val="single" w:sz="4" w:space="0" w:color="auto"/>
              <w:bottom w:val="single" w:sz="4" w:space="0" w:color="auto"/>
              <w:right w:val="single" w:sz="4" w:space="0" w:color="auto"/>
            </w:tcBorders>
            <w:vAlign w:val="center"/>
          </w:tcPr>
          <w:p w:rsidR="005D6F7C" w:rsidRPr="002771F3" w:rsidRDefault="005D6F7C" w:rsidP="005D6F7C">
            <w:pPr>
              <w:spacing w:after="0"/>
              <w:rPr>
                <w:lang w:val="ru-RU"/>
              </w:rPr>
            </w:pPr>
          </w:p>
        </w:tc>
        <w:tc>
          <w:tcPr>
            <w:tcW w:w="5256" w:type="dxa"/>
            <w:gridSpan w:val="3"/>
            <w:tcBorders>
              <w:top w:val="single" w:sz="4" w:space="0" w:color="auto"/>
              <w:left w:val="single" w:sz="4" w:space="0" w:color="auto"/>
              <w:bottom w:val="single" w:sz="4" w:space="0" w:color="auto"/>
              <w:right w:val="single" w:sz="4" w:space="0" w:color="auto"/>
            </w:tcBorders>
            <w:vAlign w:val="center"/>
          </w:tcPr>
          <w:p w:rsidR="005D6F7C" w:rsidRPr="002771F3" w:rsidRDefault="005D6F7C" w:rsidP="005D6F7C">
            <w:pPr>
              <w:spacing w:after="0"/>
              <w:rPr>
                <w:lang w:val="ru-RU"/>
              </w:rPr>
            </w:pPr>
          </w:p>
        </w:tc>
      </w:tr>
      <w:tr w:rsidR="00B34E79"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1.1</w:t>
            </w:r>
          </w:p>
        </w:tc>
        <w:tc>
          <w:tcPr>
            <w:tcW w:w="441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Повторение и углубление знаний основных разделов курса 8 класса</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B34E79"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1.2</w:t>
            </w:r>
          </w:p>
        </w:tc>
        <w:tc>
          <w:tcPr>
            <w:tcW w:w="441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Основные закономерности химических реакций</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4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B34E79"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1.3</w:t>
            </w:r>
          </w:p>
        </w:tc>
        <w:tc>
          <w:tcPr>
            <w:tcW w:w="441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Электролитическая диссоциация. Химические реакции в растворах</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8"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2771F3" w:rsidTr="005D6F7C">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Итого по разделу</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17 </w:t>
            </w:r>
          </w:p>
        </w:tc>
        <w:tc>
          <w:tcPr>
            <w:tcW w:w="0" w:type="auto"/>
            <w:gridSpan w:val="6"/>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r w:rsidR="005D6F7C" w:rsidRPr="00097F20" w:rsidTr="00B34E79">
        <w:trPr>
          <w:trHeight w:val="144"/>
        </w:trPr>
        <w:tc>
          <w:tcPr>
            <w:tcW w:w="8553" w:type="dxa"/>
            <w:gridSpan w:val="5"/>
            <w:tcBorders>
              <w:top w:val="single" w:sz="4" w:space="0" w:color="auto"/>
              <w:left w:val="single" w:sz="4" w:space="0" w:color="auto"/>
              <w:bottom w:val="single" w:sz="4" w:space="0" w:color="auto"/>
            </w:tcBorders>
            <w:tcMar>
              <w:top w:w="50" w:type="dxa"/>
              <w:left w:w="100" w:type="dxa"/>
              <w:bottom w:w="0" w:type="dxa"/>
              <w:right w:w="108" w:type="dxa"/>
            </w:tcMar>
            <w:vAlign w:val="center"/>
            <w:hideMark/>
          </w:tcPr>
          <w:p w:rsidR="005D6F7C" w:rsidRPr="002771F3" w:rsidRDefault="005D6F7C">
            <w:pPr>
              <w:spacing w:after="0"/>
              <w:ind w:left="135"/>
              <w:rPr>
                <w:lang w:val="ru-RU"/>
              </w:rPr>
            </w:pPr>
            <w:r w:rsidRPr="002771F3">
              <w:rPr>
                <w:rFonts w:ascii="Times New Roman" w:hAnsi="Times New Roman"/>
                <w:b/>
                <w:color w:val="000000"/>
                <w:sz w:val="24"/>
                <w:lang w:val="ru-RU"/>
              </w:rPr>
              <w:t>Раздел 2.</w:t>
            </w:r>
            <w:r w:rsidRPr="002771F3">
              <w:rPr>
                <w:rFonts w:ascii="Times New Roman" w:hAnsi="Times New Roman"/>
                <w:color w:val="000000"/>
                <w:sz w:val="24"/>
                <w:lang w:val="ru-RU"/>
              </w:rPr>
              <w:t xml:space="preserve"> </w:t>
            </w:r>
            <w:r w:rsidRPr="002771F3">
              <w:rPr>
                <w:rFonts w:ascii="Times New Roman" w:hAnsi="Times New Roman"/>
                <w:b/>
                <w:color w:val="000000"/>
                <w:sz w:val="24"/>
                <w:lang w:val="ru-RU"/>
              </w:rPr>
              <w:t>Неметаллы и их соединения</w:t>
            </w:r>
          </w:p>
        </w:tc>
        <w:tc>
          <w:tcPr>
            <w:tcW w:w="2305" w:type="dxa"/>
            <w:gridSpan w:val="2"/>
            <w:tcBorders>
              <w:top w:val="single" w:sz="4" w:space="0" w:color="auto"/>
              <w:left w:val="single" w:sz="4" w:space="0" w:color="auto"/>
              <w:bottom w:val="single" w:sz="4" w:space="0" w:color="auto"/>
            </w:tcBorders>
            <w:vAlign w:val="center"/>
          </w:tcPr>
          <w:p w:rsidR="005D6F7C" w:rsidRPr="002771F3" w:rsidRDefault="005D6F7C" w:rsidP="005D6F7C">
            <w:pPr>
              <w:spacing w:after="0"/>
              <w:rPr>
                <w:lang w:val="ru-RU"/>
              </w:rPr>
            </w:pPr>
          </w:p>
        </w:tc>
        <w:tc>
          <w:tcPr>
            <w:tcW w:w="2964" w:type="dxa"/>
            <w:gridSpan w:val="2"/>
            <w:tcBorders>
              <w:top w:val="single" w:sz="4" w:space="0" w:color="auto"/>
              <w:left w:val="single" w:sz="4" w:space="0" w:color="auto"/>
              <w:bottom w:val="single" w:sz="4" w:space="0" w:color="auto"/>
              <w:right w:val="single" w:sz="4" w:space="0" w:color="auto"/>
            </w:tcBorders>
            <w:vAlign w:val="center"/>
          </w:tcPr>
          <w:p w:rsidR="005D6F7C" w:rsidRPr="002771F3" w:rsidRDefault="005D6F7C" w:rsidP="005D6F7C">
            <w:pPr>
              <w:spacing w:after="0"/>
              <w:rPr>
                <w:lang w:val="ru-RU"/>
              </w:rPr>
            </w:pPr>
          </w:p>
        </w:tc>
      </w:tr>
      <w:tr w:rsidR="005D6F7C"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2.1</w:t>
            </w:r>
          </w:p>
        </w:tc>
        <w:tc>
          <w:tcPr>
            <w:tcW w:w="441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VII</w:t>
            </w:r>
            <w:r w:rsidRPr="002771F3">
              <w:rPr>
                <w:rFonts w:ascii="Times New Roman" w:hAnsi="Times New Roman"/>
                <w:color w:val="000000"/>
                <w:sz w:val="24"/>
                <w:lang w:val="ru-RU"/>
              </w:rPr>
              <w:t xml:space="preserve">А-группы. </w:t>
            </w:r>
            <w:r>
              <w:rPr>
                <w:rFonts w:ascii="Times New Roman" w:hAnsi="Times New Roman"/>
                <w:color w:val="000000"/>
                <w:sz w:val="24"/>
              </w:rPr>
              <w:t>Галогены</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4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9"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5D6F7C"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2.2</w:t>
            </w:r>
          </w:p>
        </w:tc>
        <w:tc>
          <w:tcPr>
            <w:tcW w:w="441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w:t>
            </w:r>
            <w:r w:rsidRPr="002771F3">
              <w:rPr>
                <w:rFonts w:ascii="Times New Roman" w:hAnsi="Times New Roman"/>
                <w:color w:val="000000"/>
                <w:sz w:val="24"/>
                <w:lang w:val="ru-RU"/>
              </w:rPr>
              <w:t xml:space="preserve">А-группы. </w:t>
            </w:r>
            <w:r>
              <w:rPr>
                <w:rFonts w:ascii="Times New Roman" w:hAnsi="Times New Roman"/>
                <w:color w:val="000000"/>
                <w:sz w:val="24"/>
              </w:rPr>
              <w:t>Сера и её соединения</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6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20"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5D6F7C"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2.3</w:t>
            </w:r>
          </w:p>
        </w:tc>
        <w:tc>
          <w:tcPr>
            <w:tcW w:w="441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w:t>
            </w:r>
            <w:r w:rsidRPr="002771F3">
              <w:rPr>
                <w:rFonts w:ascii="Times New Roman" w:hAnsi="Times New Roman"/>
                <w:color w:val="000000"/>
                <w:sz w:val="24"/>
                <w:lang w:val="ru-RU"/>
              </w:rPr>
              <w:t>А-группы. Азот, фосфор и их соединения</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21"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B34E79" w:rsidRPr="00097F20" w:rsidTr="00B34E79">
        <w:trPr>
          <w:trHeight w:val="144"/>
        </w:trPr>
        <w:tc>
          <w:tcPr>
            <w:tcW w:w="127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2.4</w:t>
            </w:r>
          </w:p>
        </w:tc>
        <w:tc>
          <w:tcPr>
            <w:tcW w:w="4416"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IV</w:t>
            </w:r>
            <w:r w:rsidRPr="002771F3">
              <w:rPr>
                <w:rFonts w:ascii="Times New Roman" w:hAnsi="Times New Roman"/>
                <w:color w:val="000000"/>
                <w:sz w:val="24"/>
                <w:lang w:val="ru-RU"/>
              </w:rPr>
              <w:t>А-группы. Углерод и кремний и их соединения</w:t>
            </w:r>
          </w:p>
        </w:tc>
        <w:tc>
          <w:tcPr>
            <w:tcW w:w="1035"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5"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310" w:type="dxa"/>
            <w:gridSpan w:val="2"/>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2 </w:t>
            </w:r>
          </w:p>
        </w:tc>
        <w:tc>
          <w:tcPr>
            <w:tcW w:w="2946"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22"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2771F3" w:rsidTr="005D6F7C">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lastRenderedPageBreak/>
              <w:t>Итого по разделу</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25 </w:t>
            </w:r>
          </w:p>
        </w:tc>
        <w:tc>
          <w:tcPr>
            <w:tcW w:w="0" w:type="auto"/>
            <w:gridSpan w:val="6"/>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r w:rsidR="005D6F7C" w:rsidRPr="00097F20" w:rsidTr="00B34E79">
        <w:trPr>
          <w:trHeight w:val="144"/>
        </w:trPr>
        <w:tc>
          <w:tcPr>
            <w:tcW w:w="8545" w:type="dxa"/>
            <w:gridSpan w:val="4"/>
            <w:tcBorders>
              <w:top w:val="single" w:sz="4" w:space="0" w:color="auto"/>
              <w:left w:val="single" w:sz="4" w:space="0" w:color="auto"/>
              <w:bottom w:val="single" w:sz="4" w:space="0" w:color="auto"/>
            </w:tcBorders>
            <w:tcMar>
              <w:top w:w="50" w:type="dxa"/>
              <w:left w:w="100" w:type="dxa"/>
              <w:bottom w:w="0" w:type="dxa"/>
              <w:right w:w="108" w:type="dxa"/>
            </w:tcMar>
            <w:vAlign w:val="center"/>
            <w:hideMark/>
          </w:tcPr>
          <w:p w:rsidR="005D6F7C" w:rsidRPr="002771F3" w:rsidRDefault="005D6F7C">
            <w:pPr>
              <w:spacing w:after="0"/>
              <w:ind w:left="135"/>
              <w:rPr>
                <w:lang w:val="ru-RU"/>
              </w:rPr>
            </w:pPr>
            <w:r w:rsidRPr="002771F3">
              <w:rPr>
                <w:rFonts w:ascii="Times New Roman" w:hAnsi="Times New Roman"/>
                <w:b/>
                <w:color w:val="000000"/>
                <w:sz w:val="24"/>
                <w:lang w:val="ru-RU"/>
              </w:rPr>
              <w:t>Раздел 3.</w:t>
            </w:r>
            <w:r w:rsidRPr="002771F3">
              <w:rPr>
                <w:rFonts w:ascii="Times New Roman" w:hAnsi="Times New Roman"/>
                <w:color w:val="000000"/>
                <w:sz w:val="24"/>
                <w:lang w:val="ru-RU"/>
              </w:rPr>
              <w:t xml:space="preserve"> </w:t>
            </w:r>
            <w:r w:rsidRPr="002771F3">
              <w:rPr>
                <w:rFonts w:ascii="Times New Roman" w:hAnsi="Times New Roman"/>
                <w:b/>
                <w:color w:val="000000"/>
                <w:sz w:val="24"/>
                <w:lang w:val="ru-RU"/>
              </w:rPr>
              <w:t>Металлы и их соединения</w:t>
            </w:r>
          </w:p>
        </w:tc>
        <w:tc>
          <w:tcPr>
            <w:tcW w:w="5277" w:type="dxa"/>
            <w:gridSpan w:val="5"/>
            <w:tcBorders>
              <w:top w:val="single" w:sz="4" w:space="0" w:color="auto"/>
              <w:left w:val="single" w:sz="4" w:space="0" w:color="auto"/>
              <w:bottom w:val="single" w:sz="4" w:space="0" w:color="auto"/>
              <w:right w:val="single" w:sz="4" w:space="0" w:color="auto"/>
            </w:tcBorders>
            <w:vAlign w:val="center"/>
          </w:tcPr>
          <w:p w:rsidR="005D6F7C" w:rsidRPr="002771F3" w:rsidRDefault="005D6F7C" w:rsidP="005D6F7C">
            <w:pPr>
              <w:spacing w:after="0"/>
              <w:rPr>
                <w:lang w:val="ru-RU"/>
              </w:rPr>
            </w:pPr>
          </w:p>
        </w:tc>
      </w:tr>
      <w:tr w:rsidR="005D6F7C"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3.1</w:t>
            </w:r>
          </w:p>
        </w:tc>
        <w:tc>
          <w:tcPr>
            <w:tcW w:w="4416" w:type="dxa"/>
            <w:tcBorders>
              <w:top w:val="single" w:sz="4" w:space="0" w:color="auto"/>
              <w:left w:val="single" w:sz="4" w:space="0" w:color="auto"/>
              <w:bottom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Общие свойства металлов</w:t>
            </w:r>
          </w:p>
        </w:tc>
        <w:tc>
          <w:tcPr>
            <w:tcW w:w="1035" w:type="dxa"/>
            <w:tcBorders>
              <w:top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4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23"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5D6F7C"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3.2</w:t>
            </w:r>
          </w:p>
        </w:tc>
        <w:tc>
          <w:tcPr>
            <w:tcW w:w="4416" w:type="dxa"/>
            <w:tcBorders>
              <w:top w:val="single" w:sz="4" w:space="0" w:color="auto"/>
              <w:left w:val="single" w:sz="4" w:space="0" w:color="auto"/>
              <w:bottom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Важнейшие металлы и их соединения</w:t>
            </w:r>
          </w:p>
        </w:tc>
        <w:tc>
          <w:tcPr>
            <w:tcW w:w="1035" w:type="dxa"/>
            <w:tcBorders>
              <w:top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2 </w:t>
            </w: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24"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2771F3" w:rsidTr="005D6F7C">
        <w:trPr>
          <w:trHeight w:val="144"/>
        </w:trPr>
        <w:tc>
          <w:tcPr>
            <w:tcW w:w="0" w:type="auto"/>
            <w:gridSpan w:val="2"/>
            <w:tcBorders>
              <w:top w:val="single" w:sz="4" w:space="0" w:color="auto"/>
              <w:left w:val="single" w:sz="4" w:space="0" w:color="auto"/>
              <w:bottom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Итого по разделу</w:t>
            </w:r>
          </w:p>
        </w:tc>
        <w:tc>
          <w:tcPr>
            <w:tcW w:w="1035" w:type="dxa"/>
            <w:tcBorders>
              <w:top w:val="single" w:sz="4" w:space="0" w:color="auto"/>
              <w:bottom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20 </w:t>
            </w:r>
          </w:p>
        </w:tc>
        <w:tc>
          <w:tcPr>
            <w:tcW w:w="0" w:type="auto"/>
            <w:gridSpan w:val="6"/>
            <w:tcBorders>
              <w:top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r w:rsidR="002771F3" w:rsidRPr="00097F20" w:rsidTr="005D6F7C">
        <w:trPr>
          <w:trHeight w:val="144"/>
        </w:trPr>
        <w:tc>
          <w:tcPr>
            <w:tcW w:w="0" w:type="auto"/>
            <w:gridSpan w:val="9"/>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b/>
                <w:color w:val="000000"/>
                <w:sz w:val="24"/>
                <w:lang w:val="ru-RU"/>
              </w:rPr>
              <w:t>Раздел 4.</w:t>
            </w:r>
            <w:r w:rsidRPr="002771F3">
              <w:rPr>
                <w:rFonts w:ascii="Times New Roman" w:hAnsi="Times New Roman"/>
                <w:color w:val="000000"/>
                <w:sz w:val="24"/>
                <w:lang w:val="ru-RU"/>
              </w:rPr>
              <w:t xml:space="preserve"> </w:t>
            </w:r>
            <w:r w:rsidRPr="002771F3">
              <w:rPr>
                <w:rFonts w:ascii="Times New Roman" w:hAnsi="Times New Roman"/>
                <w:b/>
                <w:color w:val="000000"/>
                <w:sz w:val="24"/>
                <w:lang w:val="ru-RU"/>
              </w:rPr>
              <w:t>Химия и окружающая среда</w:t>
            </w:r>
          </w:p>
        </w:tc>
      </w:tr>
      <w:tr w:rsidR="00B34E79" w:rsidRPr="00097F20" w:rsidTr="00B34E79">
        <w:trPr>
          <w:trHeight w:val="144"/>
        </w:trPr>
        <w:tc>
          <w:tcPr>
            <w:tcW w:w="127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4.1</w:t>
            </w:r>
          </w:p>
        </w:tc>
        <w:tc>
          <w:tcPr>
            <w:tcW w:w="441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Вещества и материалы в жизни человека</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2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2771F3" w:rsidTr="005D6F7C">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Итого по разделу</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3 </w:t>
            </w:r>
          </w:p>
        </w:tc>
        <w:tc>
          <w:tcPr>
            <w:tcW w:w="0" w:type="auto"/>
            <w:gridSpan w:val="6"/>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r w:rsidR="005D6F7C" w:rsidRPr="00097F20" w:rsidTr="00B34E79">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Резервное время</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3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2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/7</w:t>
              </w:r>
              <w:r>
                <w:rPr>
                  <w:rStyle w:val="a3"/>
                  <w:rFonts w:ascii="Times New Roman" w:hAnsi="Times New Roman"/>
                  <w:color w:val="0000FF"/>
                </w:rPr>
                <w:t>f</w:t>
              </w:r>
              <w:r w:rsidRPr="002771F3">
                <w:rPr>
                  <w:rStyle w:val="a3"/>
                  <w:rFonts w:ascii="Times New Roman" w:hAnsi="Times New Roman"/>
                  <w:color w:val="0000FF"/>
                  <w:lang w:val="ru-RU"/>
                </w:rPr>
                <w:t>41</w:t>
              </w:r>
              <w:r>
                <w:rPr>
                  <w:rStyle w:val="a3"/>
                  <w:rFonts w:ascii="Times New Roman" w:hAnsi="Times New Roman"/>
                  <w:color w:val="0000FF"/>
                </w:rPr>
                <w:t>a</w:t>
              </w:r>
              <w:r w:rsidRPr="002771F3">
                <w:rPr>
                  <w:rStyle w:val="a3"/>
                  <w:rFonts w:ascii="Times New Roman" w:hAnsi="Times New Roman"/>
                  <w:color w:val="0000FF"/>
                  <w:lang w:val="ru-RU"/>
                </w:rPr>
                <w:t>636</w:t>
              </w:r>
            </w:hyperlink>
          </w:p>
        </w:tc>
      </w:tr>
      <w:tr w:rsidR="005D6F7C" w:rsidTr="00B34E79">
        <w:trPr>
          <w:trHeight w:val="144"/>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ОБЩЕЕ КОЛИЧЕСТВО ЧАСОВ ПО ПРОГРАММЕ</w:t>
            </w:r>
          </w:p>
        </w:tc>
        <w:tc>
          <w:tcPr>
            <w:tcW w:w="103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4 </w:t>
            </w:r>
          </w:p>
        </w:tc>
        <w:tc>
          <w:tcPr>
            <w:tcW w:w="2310"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7 </w:t>
            </w:r>
          </w:p>
        </w:tc>
        <w:tc>
          <w:tcPr>
            <w:tcW w:w="2946"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bl>
    <w:p w:rsidR="002771F3" w:rsidRDefault="002771F3" w:rsidP="002771F3">
      <w:pPr>
        <w:spacing w:after="0"/>
        <w:sectPr w:rsidR="002771F3">
          <w:pgSz w:w="16383" w:h="11906" w:orient="landscape"/>
          <w:pgMar w:top="1134" w:right="850" w:bottom="1134" w:left="1701" w:header="720" w:footer="720" w:gutter="0"/>
          <w:cols w:space="720"/>
        </w:sectPr>
      </w:pPr>
    </w:p>
    <w:p w:rsidR="005F09BD" w:rsidRDefault="005F09BD" w:rsidP="005F09BD">
      <w:pPr>
        <w:spacing w:after="0"/>
        <w:ind w:left="120"/>
      </w:pPr>
      <w:r>
        <w:rPr>
          <w:rFonts w:ascii="Times New Roman" w:hAnsi="Times New Roman"/>
          <w:b/>
          <w:color w:val="000000"/>
          <w:sz w:val="28"/>
        </w:rPr>
        <w:lastRenderedPageBreak/>
        <w:t xml:space="preserve">ПОУРОЧНОЕ ПЛАНИРОВАНИЕ  8 КЛАСС </w:t>
      </w:r>
    </w:p>
    <w:tbl>
      <w:tblPr>
        <w:tblW w:w="0" w:type="auto"/>
        <w:tblInd w:w="-856" w:type="dxa"/>
        <w:tblLook w:val="04A0" w:firstRow="1" w:lastRow="0" w:firstColumn="1" w:lastColumn="0" w:noHBand="0" w:noVBand="1"/>
      </w:tblPr>
      <w:tblGrid>
        <w:gridCol w:w="709"/>
        <w:gridCol w:w="5030"/>
        <w:gridCol w:w="972"/>
        <w:gridCol w:w="1841"/>
        <w:gridCol w:w="1910"/>
        <w:gridCol w:w="1355"/>
        <w:gridCol w:w="2861"/>
      </w:tblGrid>
      <w:tr w:rsidR="00B44277" w:rsidTr="00B44277">
        <w:trPr>
          <w:trHeight w:val="144"/>
        </w:trPr>
        <w:tc>
          <w:tcPr>
            <w:tcW w:w="709"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B44277" w:rsidRDefault="00B44277">
            <w:pPr>
              <w:spacing w:after="0"/>
              <w:ind w:left="135"/>
            </w:pPr>
            <w:r>
              <w:rPr>
                <w:rFonts w:ascii="Times New Roman" w:hAnsi="Times New Roman"/>
                <w:b/>
                <w:color w:val="000000"/>
                <w:sz w:val="24"/>
              </w:rPr>
              <w:t xml:space="preserve">№ п/п </w:t>
            </w:r>
          </w:p>
          <w:p w:rsidR="00B44277" w:rsidRDefault="00B44277">
            <w:pPr>
              <w:spacing w:after="0"/>
              <w:ind w:left="135"/>
            </w:pPr>
          </w:p>
        </w:tc>
        <w:tc>
          <w:tcPr>
            <w:tcW w:w="5030"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B44277" w:rsidRDefault="00B44277">
            <w:pPr>
              <w:spacing w:after="0"/>
              <w:ind w:left="135"/>
            </w:pPr>
            <w:r>
              <w:rPr>
                <w:rFonts w:ascii="Times New Roman" w:hAnsi="Times New Roman"/>
                <w:b/>
                <w:color w:val="000000"/>
                <w:sz w:val="24"/>
              </w:rPr>
              <w:t xml:space="preserve">Тема урока </w:t>
            </w:r>
          </w:p>
          <w:p w:rsidR="00B44277" w:rsidRDefault="00B44277">
            <w:pPr>
              <w:spacing w:after="0"/>
              <w:ind w:left="135"/>
            </w:pP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B44277" w:rsidRDefault="00B44277">
            <w:pPr>
              <w:spacing w:after="0"/>
            </w:pPr>
            <w:r>
              <w:rPr>
                <w:rFonts w:ascii="Times New Roman" w:hAnsi="Times New Roman"/>
                <w:b/>
                <w:color w:val="000000"/>
                <w:sz w:val="24"/>
              </w:rPr>
              <w:t>Количество часов</w:t>
            </w:r>
          </w:p>
        </w:tc>
        <w:tc>
          <w:tcPr>
            <w:tcW w:w="1355"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B44277" w:rsidRDefault="00B44277" w:rsidP="00A33D3C">
            <w:pPr>
              <w:spacing w:after="0"/>
              <w:ind w:left="135"/>
            </w:pPr>
            <w:r>
              <w:rPr>
                <w:rFonts w:ascii="Times New Roman" w:hAnsi="Times New Roman"/>
                <w:b/>
                <w:color w:val="000000"/>
                <w:sz w:val="24"/>
                <w:lang w:val="ru-RU"/>
              </w:rPr>
              <w:t xml:space="preserve">  </w:t>
            </w:r>
            <w:r>
              <w:rPr>
                <w:rFonts w:ascii="Times New Roman" w:hAnsi="Times New Roman"/>
                <w:b/>
                <w:color w:val="000000"/>
                <w:sz w:val="24"/>
              </w:rPr>
              <w:t xml:space="preserve">Дата </w:t>
            </w:r>
          </w:p>
          <w:p w:rsidR="00B44277" w:rsidRDefault="00B44277" w:rsidP="00A33D3C">
            <w:pPr>
              <w:spacing w:after="0"/>
              <w:ind w:left="135"/>
            </w:pPr>
            <w:r>
              <w:rPr>
                <w:rFonts w:ascii="Times New Roman" w:hAnsi="Times New Roman"/>
                <w:b/>
                <w:color w:val="000000"/>
                <w:sz w:val="24"/>
              </w:rPr>
              <w:t xml:space="preserve">изучения </w:t>
            </w:r>
          </w:p>
          <w:p w:rsidR="00B44277" w:rsidRDefault="00B44277" w:rsidP="00A33D3C">
            <w:pPr>
              <w:spacing w:after="0"/>
              <w:ind w:left="135"/>
            </w:pPr>
          </w:p>
        </w:tc>
        <w:tc>
          <w:tcPr>
            <w:tcW w:w="2861"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B44277" w:rsidRDefault="00B44277">
            <w:pPr>
              <w:spacing w:after="0"/>
              <w:ind w:left="135"/>
            </w:pPr>
            <w:r>
              <w:rPr>
                <w:rFonts w:ascii="Times New Roman" w:hAnsi="Times New Roman"/>
                <w:b/>
                <w:color w:val="000000"/>
                <w:sz w:val="24"/>
              </w:rPr>
              <w:t xml:space="preserve">Электронные цифровые образовательные ресурсы </w:t>
            </w:r>
          </w:p>
          <w:p w:rsidR="00B44277" w:rsidRDefault="00B44277">
            <w:pPr>
              <w:spacing w:after="0"/>
              <w:ind w:left="135"/>
            </w:pPr>
          </w:p>
        </w:tc>
      </w:tr>
      <w:tr w:rsidR="00B44277" w:rsidTr="00B44277">
        <w:trPr>
          <w:trHeight w:val="144"/>
        </w:trPr>
        <w:tc>
          <w:tcPr>
            <w:tcW w:w="709" w:type="dxa"/>
            <w:vMerge/>
            <w:tcBorders>
              <w:left w:val="single" w:sz="4" w:space="0" w:color="auto"/>
              <w:bottom w:val="single" w:sz="4" w:space="0" w:color="auto"/>
              <w:right w:val="single" w:sz="4" w:space="0" w:color="auto"/>
            </w:tcBorders>
            <w:vAlign w:val="center"/>
            <w:hideMark/>
          </w:tcPr>
          <w:p w:rsidR="00B44277" w:rsidRDefault="00B44277">
            <w:pPr>
              <w:spacing w:after="0"/>
            </w:pPr>
          </w:p>
        </w:tc>
        <w:tc>
          <w:tcPr>
            <w:tcW w:w="5030" w:type="dxa"/>
            <w:vMerge/>
            <w:tcBorders>
              <w:left w:val="single" w:sz="4" w:space="0" w:color="auto"/>
              <w:bottom w:val="single" w:sz="4" w:space="0" w:color="auto"/>
              <w:right w:val="single" w:sz="4" w:space="0" w:color="auto"/>
            </w:tcBorders>
            <w:vAlign w:val="center"/>
            <w:hideMark/>
          </w:tcPr>
          <w:p w:rsidR="00B44277" w:rsidRDefault="00B44277">
            <w:pPr>
              <w:spacing w:after="0"/>
            </w:pP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B44277" w:rsidRDefault="00B44277">
            <w:pPr>
              <w:spacing w:after="0"/>
              <w:ind w:left="135"/>
            </w:pPr>
            <w:r>
              <w:rPr>
                <w:rFonts w:ascii="Times New Roman" w:hAnsi="Times New Roman"/>
                <w:b/>
                <w:color w:val="000000"/>
                <w:sz w:val="24"/>
              </w:rPr>
              <w:t xml:space="preserve">Всего </w:t>
            </w:r>
          </w:p>
          <w:p w:rsidR="00B44277" w:rsidRDefault="00B44277">
            <w:pPr>
              <w:spacing w:after="0"/>
              <w:ind w:left="135"/>
            </w:pP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B44277" w:rsidRDefault="00B44277">
            <w:pPr>
              <w:spacing w:after="0"/>
              <w:ind w:left="135"/>
            </w:pPr>
            <w:r>
              <w:rPr>
                <w:rFonts w:ascii="Times New Roman" w:hAnsi="Times New Roman"/>
                <w:b/>
                <w:color w:val="000000"/>
                <w:sz w:val="24"/>
              </w:rPr>
              <w:t xml:space="preserve">Контрольные работы </w:t>
            </w:r>
          </w:p>
          <w:p w:rsidR="00B44277" w:rsidRDefault="00B44277">
            <w:pPr>
              <w:spacing w:after="0"/>
              <w:ind w:left="135"/>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B44277" w:rsidRDefault="00B44277">
            <w:pPr>
              <w:spacing w:after="0"/>
              <w:ind w:left="135"/>
            </w:pPr>
            <w:r>
              <w:rPr>
                <w:rFonts w:ascii="Times New Roman" w:hAnsi="Times New Roman"/>
                <w:b/>
                <w:color w:val="000000"/>
                <w:sz w:val="24"/>
              </w:rPr>
              <w:t xml:space="preserve">Практические работы </w:t>
            </w:r>
          </w:p>
          <w:p w:rsidR="00B44277" w:rsidRDefault="00B44277">
            <w:pPr>
              <w:spacing w:after="0"/>
              <w:ind w:left="135"/>
            </w:pPr>
          </w:p>
        </w:tc>
        <w:tc>
          <w:tcPr>
            <w:tcW w:w="0" w:type="auto"/>
            <w:vMerge/>
            <w:tcBorders>
              <w:left w:val="single" w:sz="4" w:space="0" w:color="auto"/>
              <w:bottom w:val="single" w:sz="4" w:space="0" w:color="auto"/>
              <w:right w:val="single" w:sz="4" w:space="0" w:color="auto"/>
            </w:tcBorders>
            <w:vAlign w:val="center"/>
            <w:hideMark/>
          </w:tcPr>
          <w:p w:rsidR="00B44277" w:rsidRDefault="00B44277" w:rsidP="00A33D3C">
            <w:pPr>
              <w:spacing w:after="0"/>
              <w:ind w:left="135"/>
            </w:pPr>
          </w:p>
        </w:tc>
        <w:tc>
          <w:tcPr>
            <w:tcW w:w="0" w:type="auto"/>
            <w:vMerge/>
            <w:tcBorders>
              <w:left w:val="single" w:sz="4" w:space="0" w:color="auto"/>
              <w:bottom w:val="single" w:sz="4" w:space="0" w:color="auto"/>
              <w:right w:val="single" w:sz="4" w:space="0" w:color="auto"/>
            </w:tcBorders>
            <w:vAlign w:val="center"/>
            <w:hideMark/>
          </w:tcPr>
          <w:p w:rsidR="00B44277" w:rsidRDefault="00B44277">
            <w:pPr>
              <w:spacing w:after="0"/>
            </w:pPr>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Предмет химии. Роль химии в жизни человека. </w:t>
            </w:r>
            <w:r>
              <w:rPr>
                <w:rFonts w:ascii="Times New Roman" w:hAnsi="Times New Roman"/>
                <w:color w:val="000000"/>
                <w:sz w:val="24"/>
              </w:rPr>
              <w:t>Тела и вещества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5.09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27"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210</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Понятие о методах познания в химии</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7.09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28"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227</w:t>
              </w:r>
              <w:r>
                <w:rPr>
                  <w:rStyle w:val="a3"/>
                  <w:rFonts w:ascii="Times New Roman" w:hAnsi="Times New Roman"/>
                  <w:color w:val="0000FF"/>
                </w:rPr>
                <w:t>e</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Практическая работа № 1 «Правила работы в лаборатории и приёмы обращения с лабораторным оборудованием»</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12.09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29"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23</w:t>
              </w:r>
              <w:r>
                <w:rPr>
                  <w:rStyle w:val="a3"/>
                  <w:rFonts w:ascii="Times New Roman" w:hAnsi="Times New Roman"/>
                  <w:color w:val="0000FF"/>
                </w:rPr>
                <w:t>dc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Чистые вещества и смеси. Способы разделения смесей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14.09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0"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26</w:t>
              </w:r>
              <w:r>
                <w:rPr>
                  <w:rStyle w:val="a3"/>
                  <w:rFonts w:ascii="Times New Roman" w:hAnsi="Times New Roman"/>
                  <w:color w:val="0000FF"/>
                </w:rPr>
                <w:t>ca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Практическая работа № 2 «Разделение смесей (на примере очистки поваренной соли)»</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19.09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1"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28</w:t>
              </w:r>
              <w:r>
                <w:rPr>
                  <w:rStyle w:val="a3"/>
                  <w:rFonts w:ascii="Times New Roman" w:hAnsi="Times New Roman"/>
                  <w:color w:val="0000FF"/>
                </w:rPr>
                <w:t>c</w:t>
              </w:r>
              <w:r w:rsidRPr="005F09BD">
                <w:rPr>
                  <w:rStyle w:val="a3"/>
                  <w:rFonts w:ascii="Times New Roman" w:hAnsi="Times New Roman"/>
                  <w:color w:val="0000FF"/>
                  <w:lang w:val="ru-RU"/>
                </w:rPr>
                <w:t>8</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Атомы и молекулы</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21.09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2"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w:t>
              </w:r>
              <w:r>
                <w:rPr>
                  <w:rStyle w:val="a3"/>
                  <w:rFonts w:ascii="Times New Roman" w:hAnsi="Times New Roman"/>
                  <w:color w:val="0000FF"/>
                </w:rPr>
                <w:t>a</w:t>
              </w:r>
              <w:r w:rsidRPr="005F09BD">
                <w:rPr>
                  <w:rStyle w:val="a3"/>
                  <w:rFonts w:ascii="Times New Roman" w:hAnsi="Times New Roman"/>
                  <w:color w:val="0000FF"/>
                  <w:lang w:val="ru-RU"/>
                </w:rPr>
                <w:t>6</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7</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Химические элементы. Знаки (символы) химических элементов</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26.09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3"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w:t>
              </w:r>
              <w:r>
                <w:rPr>
                  <w:rStyle w:val="a3"/>
                  <w:rFonts w:ascii="Times New Roman" w:hAnsi="Times New Roman"/>
                  <w:color w:val="0000FF"/>
                </w:rPr>
                <w:t>be</w:t>
              </w:r>
              <w:r w:rsidRPr="005F09BD">
                <w:rPr>
                  <w:rStyle w:val="a3"/>
                  <w:rFonts w:ascii="Times New Roman" w:hAnsi="Times New Roman"/>
                  <w:color w:val="0000FF"/>
                  <w:lang w:val="ru-RU"/>
                </w:rPr>
                <w:t>8</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8</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Простые и сложные вещества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28.09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4"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w:t>
              </w:r>
              <w:r>
                <w:rPr>
                  <w:rStyle w:val="a3"/>
                  <w:rFonts w:ascii="Times New Roman" w:hAnsi="Times New Roman"/>
                  <w:color w:val="0000FF"/>
                </w:rPr>
                <w:t>a</w:t>
              </w:r>
              <w:r w:rsidRPr="005F09BD">
                <w:rPr>
                  <w:rStyle w:val="a3"/>
                  <w:rFonts w:ascii="Times New Roman" w:hAnsi="Times New Roman"/>
                  <w:color w:val="0000FF"/>
                  <w:lang w:val="ru-RU"/>
                </w:rPr>
                <w:t>6</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9</w:t>
            </w:r>
          </w:p>
        </w:tc>
        <w:tc>
          <w:tcPr>
            <w:tcW w:w="503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Атомно-молекулярное учение</w:t>
            </w:r>
          </w:p>
        </w:tc>
        <w:tc>
          <w:tcPr>
            <w:tcW w:w="972"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3.10</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5"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w:t>
              </w:r>
              <w:r>
                <w:rPr>
                  <w:rStyle w:val="a3"/>
                  <w:rFonts w:ascii="Times New Roman" w:hAnsi="Times New Roman"/>
                  <w:color w:val="0000FF"/>
                </w:rPr>
                <w:t>d</w:t>
              </w:r>
              <w:r w:rsidRPr="005F09BD">
                <w:rPr>
                  <w:rStyle w:val="a3"/>
                  <w:rFonts w:ascii="Times New Roman" w:hAnsi="Times New Roman"/>
                  <w:color w:val="0000FF"/>
                  <w:lang w:val="ru-RU"/>
                </w:rPr>
                <w:t>50</w:t>
              </w:r>
            </w:hyperlink>
          </w:p>
        </w:tc>
      </w:tr>
      <w:tr w:rsidR="005F09BD"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lastRenderedPageBreak/>
              <w:t>10</w:t>
            </w:r>
          </w:p>
        </w:tc>
        <w:tc>
          <w:tcPr>
            <w:tcW w:w="503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Закон постоянства состава веществ. Химическая формула. </w:t>
            </w:r>
            <w:r>
              <w:rPr>
                <w:rFonts w:ascii="Times New Roman" w:hAnsi="Times New Roman"/>
                <w:color w:val="000000"/>
                <w:sz w:val="24"/>
              </w:rPr>
              <w:t>Валентность атомов химических элементов</w:t>
            </w:r>
          </w:p>
        </w:tc>
        <w:tc>
          <w:tcPr>
            <w:tcW w:w="972"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5.10</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6"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2</w:t>
              </w:r>
              <w:r>
                <w:rPr>
                  <w:rStyle w:val="a3"/>
                  <w:rFonts w:ascii="Times New Roman" w:hAnsi="Times New Roman"/>
                  <w:color w:val="0000FF"/>
                </w:rPr>
                <w:t>eae</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11</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Относительная атомная масса. Относительная молекулярная масса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10.10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7"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323</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12</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Массовая доля химического элемента в соединении</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12.10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8"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350</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13</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Количество вещества. Моль. Молярная масса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17.10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39"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5230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14</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Физические и химические явления. Химическая реакция</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19.10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0"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37</w:t>
              </w:r>
              <w:r>
                <w:rPr>
                  <w:rStyle w:val="a3"/>
                  <w:rFonts w:ascii="Times New Roman" w:hAnsi="Times New Roman"/>
                  <w:color w:val="0000FF"/>
                </w:rPr>
                <w:t>fa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15</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Признаки и условия протекания химических реакций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B44277" w:rsidRDefault="00B44277">
            <w:pPr>
              <w:spacing w:after="0"/>
              <w:ind w:left="135"/>
              <w:rPr>
                <w:lang w:val="ru-RU"/>
              </w:rPr>
            </w:pPr>
            <w:r>
              <w:rPr>
                <w:lang w:val="ru-RU"/>
              </w:rPr>
              <w:t>24.10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1"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3</w:t>
              </w:r>
              <w:r>
                <w:rPr>
                  <w:rStyle w:val="a3"/>
                  <w:rFonts w:ascii="Times New Roman" w:hAnsi="Times New Roman"/>
                  <w:color w:val="0000FF"/>
                </w:rPr>
                <w:t>a</w:t>
              </w:r>
              <w:r w:rsidRPr="005F09BD">
                <w:rPr>
                  <w:rStyle w:val="a3"/>
                  <w:rFonts w:ascii="Times New Roman" w:hAnsi="Times New Roman"/>
                  <w:color w:val="0000FF"/>
                  <w:lang w:val="ru-RU"/>
                </w:rPr>
                <w:t>16</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16</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Закон сохранения массы веществ. Химические уравнения</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8B6BEE" w:rsidRDefault="008B6BEE">
            <w:pPr>
              <w:spacing w:after="0"/>
              <w:ind w:left="135"/>
              <w:rPr>
                <w:lang w:val="ru-RU"/>
              </w:rPr>
            </w:pPr>
            <w:r>
              <w:rPr>
                <w:lang w:val="ru-RU"/>
              </w:rPr>
              <w:t>26.10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2"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3</w:t>
              </w:r>
              <w:r>
                <w:rPr>
                  <w:rStyle w:val="a3"/>
                  <w:rFonts w:ascii="Times New Roman" w:hAnsi="Times New Roman"/>
                  <w:color w:val="0000FF"/>
                </w:rPr>
                <w:t>b</w:t>
              </w:r>
              <w:r w:rsidRPr="005F09BD">
                <w:rPr>
                  <w:rStyle w:val="a3"/>
                  <w:rFonts w:ascii="Times New Roman" w:hAnsi="Times New Roman"/>
                  <w:color w:val="0000FF"/>
                  <w:lang w:val="ru-RU"/>
                </w:rPr>
                <w:t>88</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17</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Вычисления количества, массы вещества по уравнениям химических реакций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7.11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3"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5708</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18</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Классификация химических реакций (соединения, разложения, замещения, обмена)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9.11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4"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3</w:t>
              </w:r>
              <w:r>
                <w:rPr>
                  <w:rStyle w:val="a3"/>
                  <w:rFonts w:ascii="Times New Roman" w:hAnsi="Times New Roman"/>
                  <w:color w:val="0000FF"/>
                </w:rPr>
                <w:t>f</w:t>
              </w:r>
              <w:r w:rsidRPr="005F09BD">
                <w:rPr>
                  <w:rStyle w:val="a3"/>
                  <w:rFonts w:ascii="Times New Roman" w:hAnsi="Times New Roman"/>
                  <w:color w:val="0000FF"/>
                  <w:lang w:val="ru-RU"/>
                </w:rPr>
                <w:t>34</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19</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М. В. Ломоносов — учёный-энциклопедист. </w:t>
            </w:r>
            <w:r>
              <w:rPr>
                <w:rFonts w:ascii="Times New Roman" w:hAnsi="Times New Roman"/>
                <w:color w:val="000000"/>
                <w:sz w:val="24"/>
              </w:rPr>
              <w:t>Обобщение и систематизация знаний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14.11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5"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40</w:t>
              </w:r>
              <w:r>
                <w:rPr>
                  <w:rStyle w:val="a3"/>
                  <w:rFonts w:ascii="Times New Roman" w:hAnsi="Times New Roman"/>
                  <w:color w:val="0000FF"/>
                </w:rPr>
                <w:t>c</w:t>
              </w:r>
              <w:r w:rsidRPr="005F09BD">
                <w:rPr>
                  <w:rStyle w:val="a3"/>
                  <w:rFonts w:ascii="Times New Roman" w:hAnsi="Times New Roman"/>
                  <w:color w:val="0000FF"/>
                  <w:lang w:val="ru-RU"/>
                </w:rPr>
                <w:t>4</w:t>
              </w:r>
            </w:hyperlink>
          </w:p>
        </w:tc>
      </w:tr>
      <w:tr w:rsidR="005F09BD"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20</w:t>
            </w:r>
          </w:p>
        </w:tc>
        <w:tc>
          <w:tcPr>
            <w:tcW w:w="503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Контрольная работа №1 по теме «Вещества и химические реакции»</w:t>
            </w:r>
          </w:p>
        </w:tc>
        <w:tc>
          <w:tcPr>
            <w:tcW w:w="972"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16.11</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6"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4290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21</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Воздух — смесь газов. Состав воздуха. Кислород — элемент и простое вещество. </w:t>
            </w:r>
            <w:r>
              <w:rPr>
                <w:rFonts w:ascii="Times New Roman" w:hAnsi="Times New Roman"/>
                <w:color w:val="000000"/>
                <w:sz w:val="24"/>
              </w:rPr>
              <w:t>Озон</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21.11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7"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448</w:t>
              </w:r>
              <w:r>
                <w:rPr>
                  <w:rStyle w:val="a3"/>
                  <w:rFonts w:ascii="Times New Roman" w:hAnsi="Times New Roman"/>
                  <w:color w:val="0000FF"/>
                </w:rPr>
                <w:t>e</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lastRenderedPageBreak/>
              <w:t>22</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Физические и химические свойства кислорода (реакции окисления, горение). </w:t>
            </w:r>
            <w:r>
              <w:rPr>
                <w:rFonts w:ascii="Times New Roman" w:hAnsi="Times New Roman"/>
                <w:color w:val="000000"/>
                <w:sz w:val="24"/>
              </w:rPr>
              <w:t>Понятие об оксидах</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23.11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8"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4614</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23</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Способы получения кислорода в лаборатории и промышленности. </w:t>
            </w:r>
            <w:r>
              <w:rPr>
                <w:rFonts w:ascii="Times New Roman" w:hAnsi="Times New Roman"/>
                <w:color w:val="000000"/>
                <w:sz w:val="24"/>
              </w:rPr>
              <w:t>Применение кислорода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28.11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49"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497</w:t>
              </w:r>
              <w:r>
                <w:rPr>
                  <w:rStyle w:val="a3"/>
                  <w:rFonts w:ascii="Times New Roman" w:hAnsi="Times New Roman"/>
                  <w:color w:val="0000FF"/>
                </w:rPr>
                <w:t>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24</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Тепловой эффект химической реакции, понятие о термохимическом уравнении, экзо- и эндотермических реакциях</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30.11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0"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4790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25</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Топливо (нефть, уголь и метан). Загрязнение воздуха, способы его предотвращения</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5.12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1"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w:t>
              </w:r>
              <w:r>
                <w:rPr>
                  <w:rStyle w:val="a3"/>
                  <w:rFonts w:ascii="Times New Roman" w:hAnsi="Times New Roman"/>
                  <w:color w:val="0000FF"/>
                </w:rPr>
                <w:t>c</w:t>
              </w:r>
              <w:r w:rsidRPr="005F09BD">
                <w:rPr>
                  <w:rStyle w:val="a3"/>
                  <w:rFonts w:ascii="Times New Roman" w:hAnsi="Times New Roman"/>
                  <w:color w:val="0000FF"/>
                  <w:lang w:val="ru-RU"/>
                </w:rPr>
                <w:t>4</w:t>
              </w:r>
              <w:r>
                <w:rPr>
                  <w:rStyle w:val="a3"/>
                  <w:rFonts w:ascii="Times New Roman" w:hAnsi="Times New Roman"/>
                  <w:color w:val="0000FF"/>
                </w:rPr>
                <w:t>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26</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Практическая работа № 3 по теме «Получение и собирание кислорода, изучение его свойств»</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7.12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2"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w:t>
              </w:r>
              <w:r>
                <w:rPr>
                  <w:rStyle w:val="a3"/>
                  <w:rFonts w:ascii="Times New Roman" w:hAnsi="Times New Roman"/>
                  <w:color w:val="0000FF"/>
                </w:rPr>
                <w:t>ae</w:t>
              </w:r>
              <w:r w:rsidRPr="005F09BD">
                <w:rPr>
                  <w:rStyle w:val="a3"/>
                  <w:rFonts w:ascii="Times New Roman" w:hAnsi="Times New Roman"/>
                  <w:color w:val="0000FF"/>
                  <w:lang w:val="ru-RU"/>
                </w:rPr>
                <w:t>2</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27</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Водород — элемент и простое вещество. </w:t>
            </w:r>
            <w:r>
              <w:rPr>
                <w:rFonts w:ascii="Times New Roman" w:hAnsi="Times New Roman"/>
                <w:color w:val="000000"/>
                <w:sz w:val="24"/>
              </w:rPr>
              <w:t>Нахождение в природе</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12.12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3"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w:t>
              </w:r>
              <w:r>
                <w:rPr>
                  <w:rStyle w:val="a3"/>
                  <w:rFonts w:ascii="Times New Roman" w:hAnsi="Times New Roman"/>
                  <w:color w:val="0000FF"/>
                </w:rPr>
                <w:t>dd</w:t>
              </w:r>
              <w:r w:rsidRPr="005F09BD">
                <w:rPr>
                  <w:rStyle w:val="a3"/>
                  <w:rFonts w:ascii="Times New Roman" w:hAnsi="Times New Roman"/>
                  <w:color w:val="0000FF"/>
                  <w:lang w:val="ru-RU"/>
                </w:rPr>
                <w:t>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28</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Физические и химические свойства водорода. </w:t>
            </w:r>
            <w:r>
              <w:rPr>
                <w:rFonts w:ascii="Times New Roman" w:hAnsi="Times New Roman"/>
                <w:color w:val="000000"/>
                <w:sz w:val="24"/>
              </w:rPr>
              <w:t>Применение водорода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14.12</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4"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w:t>
              </w:r>
              <w:r>
                <w:rPr>
                  <w:rStyle w:val="a3"/>
                  <w:rFonts w:ascii="Times New Roman" w:hAnsi="Times New Roman"/>
                  <w:color w:val="0000FF"/>
                </w:rPr>
                <w:t>dd</w:t>
              </w:r>
              <w:r w:rsidRPr="005F09BD">
                <w:rPr>
                  <w:rStyle w:val="a3"/>
                  <w:rFonts w:ascii="Times New Roman" w:hAnsi="Times New Roman"/>
                  <w:color w:val="0000FF"/>
                  <w:lang w:val="ru-RU"/>
                </w:rPr>
                <w:t>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29</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Понятие о кислотах и солях</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19.12</w:t>
            </w:r>
          </w:p>
        </w:tc>
        <w:tc>
          <w:tcPr>
            <w:tcW w:w="2861" w:type="dxa"/>
            <w:tcBorders>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5"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50</w:t>
              </w:r>
              <w:r>
                <w:rPr>
                  <w:rStyle w:val="a3"/>
                  <w:rFonts w:ascii="Times New Roman" w:hAnsi="Times New Roman"/>
                  <w:color w:val="0000FF"/>
                </w:rPr>
                <w:t>d</w:t>
              </w:r>
              <w:r w:rsidRPr="005F09BD">
                <w:rPr>
                  <w:rStyle w:val="a3"/>
                  <w:rFonts w:ascii="Times New Roman" w:hAnsi="Times New Roman"/>
                  <w:color w:val="0000FF"/>
                  <w:lang w:val="ru-RU"/>
                </w:rPr>
                <w:t>2</w:t>
              </w:r>
            </w:hyperlink>
          </w:p>
        </w:tc>
      </w:tr>
      <w:tr w:rsidR="005F09BD"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30</w:t>
            </w:r>
          </w:p>
        </w:tc>
        <w:tc>
          <w:tcPr>
            <w:tcW w:w="503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Способы получения водорода в лаборатории</w:t>
            </w:r>
          </w:p>
        </w:tc>
        <w:tc>
          <w:tcPr>
            <w:tcW w:w="972"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21.12</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6"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w:t>
              </w:r>
              <w:r>
                <w:rPr>
                  <w:rStyle w:val="a3"/>
                  <w:rFonts w:ascii="Times New Roman" w:hAnsi="Times New Roman"/>
                  <w:color w:val="0000FF"/>
                </w:rPr>
                <w:t>dd</w:t>
              </w:r>
              <w:r w:rsidRPr="005F09BD">
                <w:rPr>
                  <w:rStyle w:val="a3"/>
                  <w:rFonts w:ascii="Times New Roman" w:hAnsi="Times New Roman"/>
                  <w:color w:val="0000FF"/>
                  <w:lang w:val="ru-RU"/>
                </w:rPr>
                <w:t>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31</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Практическая работа № 4 по теме «Получение и собирание водорода, изучение его свойств»</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26.12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7"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4</w:t>
              </w:r>
              <w:r>
                <w:rPr>
                  <w:rStyle w:val="a3"/>
                  <w:rFonts w:ascii="Times New Roman" w:hAnsi="Times New Roman"/>
                  <w:color w:val="0000FF"/>
                </w:rPr>
                <w:t>f</w:t>
              </w:r>
              <w:r w:rsidRPr="005F09BD">
                <w:rPr>
                  <w:rStyle w:val="a3"/>
                  <w:rFonts w:ascii="Times New Roman" w:hAnsi="Times New Roman"/>
                  <w:color w:val="0000FF"/>
                  <w:lang w:val="ru-RU"/>
                </w:rPr>
                <w:t>42</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32</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Молярный объём газов. Закон Авогадро</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28.12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8"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542</w:t>
              </w:r>
              <w:r>
                <w:rPr>
                  <w:rStyle w:val="a3"/>
                  <w:rFonts w:ascii="Times New Roman" w:hAnsi="Times New Roman"/>
                  <w:color w:val="0000FF"/>
                </w:rPr>
                <w:t>e</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lastRenderedPageBreak/>
              <w:t>33</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Вычисления объёма, количества вещества газа по его известному количеству вещества или объёму</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9.01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59"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55</w:t>
              </w:r>
              <w:r>
                <w:rPr>
                  <w:rStyle w:val="a3"/>
                  <w:rFonts w:ascii="Times New Roman" w:hAnsi="Times New Roman"/>
                  <w:color w:val="0000FF"/>
                </w:rPr>
                <w:t>a</w:t>
              </w:r>
              <w:r w:rsidRPr="005F09BD">
                <w:rPr>
                  <w:rStyle w:val="a3"/>
                  <w:rFonts w:ascii="Times New Roman" w:hAnsi="Times New Roman"/>
                  <w:color w:val="0000FF"/>
                  <w:lang w:val="ru-RU"/>
                </w:rPr>
                <w:t>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34</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Вычисления объёмов газов по уравнению реакции на основе закона объёмных отношений газов</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11.01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0"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5708</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35</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Физические и химические свойства воды</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16.01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1"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587</w:t>
              </w:r>
              <w:r>
                <w:rPr>
                  <w:rStyle w:val="a3"/>
                  <w:rFonts w:ascii="Times New Roman" w:hAnsi="Times New Roman"/>
                  <w:color w:val="0000FF"/>
                </w:rPr>
                <w:t>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36</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Состав оснований. Понятие об индикаторах</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18.01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2"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59</w:t>
              </w:r>
              <w:r>
                <w:rPr>
                  <w:rStyle w:val="a3"/>
                  <w:rFonts w:ascii="Times New Roman" w:hAnsi="Times New Roman"/>
                  <w:color w:val="0000FF"/>
                </w:rPr>
                <w:t>e</w:t>
              </w:r>
              <w:r w:rsidRPr="005F09BD">
                <w:rPr>
                  <w:rStyle w:val="a3"/>
                  <w:rFonts w:ascii="Times New Roman" w:hAnsi="Times New Roman"/>
                  <w:color w:val="0000FF"/>
                  <w:lang w:val="ru-RU"/>
                </w:rPr>
                <w:t>2</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37</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Вода как растворитель. Насыщенные и ненасыщенные растворы. Массовая доля вещества в растворе</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23.01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3"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w:t>
              </w:r>
              <w:r>
                <w:rPr>
                  <w:rStyle w:val="a3"/>
                  <w:rFonts w:ascii="Times New Roman" w:hAnsi="Times New Roman"/>
                  <w:color w:val="0000FF"/>
                </w:rPr>
                <w:t>b</w:t>
              </w:r>
              <w:r w:rsidRPr="005F09BD">
                <w:rPr>
                  <w:rStyle w:val="a3"/>
                  <w:rFonts w:ascii="Times New Roman" w:hAnsi="Times New Roman"/>
                  <w:color w:val="0000FF"/>
                  <w:lang w:val="ru-RU"/>
                </w:rPr>
                <w:t>40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38</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Практическая работа № 5 по теме «Приготовление растворов с определённой массовой долей растворённого вещества»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25.01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4"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5</w:t>
              </w:r>
              <w:r>
                <w:rPr>
                  <w:rStyle w:val="a3"/>
                  <w:rFonts w:ascii="Times New Roman" w:hAnsi="Times New Roman"/>
                  <w:color w:val="0000FF"/>
                </w:rPr>
                <w:t>eba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39</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Контрольная работа №2 по теме «Кислород. </w:t>
            </w:r>
            <w:r>
              <w:rPr>
                <w:rFonts w:ascii="Times New Roman" w:hAnsi="Times New Roman"/>
                <w:color w:val="000000"/>
                <w:sz w:val="24"/>
              </w:rPr>
              <w:t>Водород. Вода»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30.01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5"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6342</w:t>
              </w:r>
            </w:hyperlink>
          </w:p>
        </w:tc>
      </w:tr>
      <w:tr w:rsidR="005F09BD"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40</w:t>
            </w:r>
          </w:p>
        </w:tc>
        <w:tc>
          <w:tcPr>
            <w:tcW w:w="503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Оксиды: состав, классификация, номенклатура</w:t>
            </w:r>
          </w:p>
        </w:tc>
        <w:tc>
          <w:tcPr>
            <w:tcW w:w="972"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1.02</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6"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664</w:t>
              </w:r>
              <w:r>
                <w:rPr>
                  <w:rStyle w:val="a3"/>
                  <w:rFonts w:ascii="Times New Roman" w:hAnsi="Times New Roman"/>
                  <w:color w:val="0000FF"/>
                </w:rPr>
                <w:t>e</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41</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Получение и химические свойства кислотных, основных и амфотерных оксидов</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2C323D" w:rsidRDefault="002C323D">
            <w:pPr>
              <w:spacing w:after="0"/>
              <w:ind w:left="135"/>
              <w:rPr>
                <w:lang w:val="ru-RU"/>
              </w:rPr>
            </w:pPr>
            <w:r>
              <w:rPr>
                <w:lang w:val="ru-RU"/>
              </w:rPr>
              <w:t>6.02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7"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664</w:t>
              </w:r>
              <w:r>
                <w:rPr>
                  <w:rStyle w:val="a3"/>
                  <w:rFonts w:ascii="Times New Roman" w:hAnsi="Times New Roman"/>
                  <w:color w:val="0000FF"/>
                </w:rPr>
                <w:t>e</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42</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Основания: состав, классификация, номенклатура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8.02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8"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67</w:t>
              </w:r>
              <w:r>
                <w:rPr>
                  <w:rStyle w:val="a3"/>
                  <w:rFonts w:ascii="Times New Roman" w:hAnsi="Times New Roman"/>
                  <w:color w:val="0000FF"/>
                </w:rPr>
                <w:t>ca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43</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Получение и химические свойства оснований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13.02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69"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67</w:t>
              </w:r>
              <w:r>
                <w:rPr>
                  <w:rStyle w:val="a3"/>
                  <w:rFonts w:ascii="Times New Roman" w:hAnsi="Times New Roman"/>
                  <w:color w:val="0000FF"/>
                </w:rPr>
                <w:t>ca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44</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Кислоты: состав, классификация, номенклатура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15.02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0"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dfee</w:t>
              </w:r>
              <w:r w:rsidRPr="005F09BD">
                <w:rPr>
                  <w:rStyle w:val="a3"/>
                  <w:rFonts w:ascii="Times New Roman" w:hAnsi="Times New Roman"/>
                  <w:color w:val="0000FF"/>
                  <w:lang w:val="ru-RU"/>
                </w:rPr>
                <w:t>2</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lastRenderedPageBreak/>
              <w:t>45</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Получение и химические свойства кислот</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20.02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1"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dfee</w:t>
              </w:r>
              <w:r w:rsidRPr="005F09BD">
                <w:rPr>
                  <w:rStyle w:val="a3"/>
                  <w:rFonts w:ascii="Times New Roman" w:hAnsi="Times New Roman"/>
                  <w:color w:val="0000FF"/>
                  <w:lang w:val="ru-RU"/>
                </w:rPr>
                <w:t>2</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46</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Соли (средние): номенклатура, способы получения.</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22.02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2"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w:t>
              </w:r>
              <w:r w:rsidRPr="005F09BD">
                <w:rPr>
                  <w:rStyle w:val="a3"/>
                  <w:rFonts w:ascii="Times New Roman" w:hAnsi="Times New Roman"/>
                  <w:color w:val="0000FF"/>
                  <w:lang w:val="ru-RU"/>
                </w:rPr>
                <w:t>9474</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47</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Химические свойства солей,применение.</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27.02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3"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adb</w:t>
              </w:r>
              <w:r w:rsidRPr="005F09BD">
                <w:rPr>
                  <w:rStyle w:val="a3"/>
                  <w:rFonts w:ascii="Times New Roman" w:hAnsi="Times New Roman"/>
                  <w:color w:val="0000FF"/>
                  <w:lang w:val="ru-RU"/>
                </w:rPr>
                <w:t>33</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48</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Практическая работа № 6. Решение экспериментальных задач по теме «Основные классы неорганических соединений»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29.02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4"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w:t>
              </w:r>
              <w:r w:rsidRPr="005F09BD">
                <w:rPr>
                  <w:rStyle w:val="a3"/>
                  <w:rFonts w:ascii="Times New Roman" w:hAnsi="Times New Roman"/>
                  <w:color w:val="0000FF"/>
                  <w:lang w:val="ru-RU"/>
                </w:rPr>
                <w:t>9</w:t>
              </w:r>
              <w:r>
                <w:rPr>
                  <w:rStyle w:val="a3"/>
                  <w:rFonts w:ascii="Times New Roman" w:hAnsi="Times New Roman"/>
                  <w:color w:val="0000FF"/>
                </w:rPr>
                <w:t>b</w:t>
              </w:r>
              <w:r w:rsidRPr="005F09BD">
                <w:rPr>
                  <w:rStyle w:val="a3"/>
                  <w:rFonts w:ascii="Times New Roman" w:hAnsi="Times New Roman"/>
                  <w:color w:val="0000FF"/>
                  <w:lang w:val="ru-RU"/>
                </w:rPr>
                <w:t>7</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49</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Генетическая связь между классами неорганических соединений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5.03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5"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w:t>
              </w:r>
              <w:r w:rsidRPr="005F09BD">
                <w:rPr>
                  <w:rStyle w:val="a3"/>
                  <w:rFonts w:ascii="Times New Roman" w:hAnsi="Times New Roman"/>
                  <w:color w:val="0000FF"/>
                  <w:lang w:val="ru-RU"/>
                </w:rPr>
                <w:t>9</w:t>
              </w:r>
              <w:r>
                <w:rPr>
                  <w:rStyle w:val="a3"/>
                  <w:rFonts w:ascii="Times New Roman" w:hAnsi="Times New Roman"/>
                  <w:color w:val="0000FF"/>
                </w:rPr>
                <w:t>a</w:t>
              </w:r>
              <w:r w:rsidRPr="005F09BD">
                <w:rPr>
                  <w:rStyle w:val="a3"/>
                  <w:rFonts w:ascii="Times New Roman" w:hAnsi="Times New Roman"/>
                  <w:color w:val="0000FF"/>
                  <w:lang w:val="ru-RU"/>
                </w:rPr>
                <w:t>50</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50</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Обобщение и систематизация знаний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7.03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6"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w:t>
              </w:r>
              <w:r w:rsidRPr="005F09BD">
                <w:rPr>
                  <w:rStyle w:val="a3"/>
                  <w:rFonts w:ascii="Times New Roman" w:hAnsi="Times New Roman"/>
                  <w:color w:val="0000FF"/>
                  <w:lang w:val="ru-RU"/>
                </w:rPr>
                <w:t>9</w:t>
              </w:r>
              <w:r>
                <w:rPr>
                  <w:rStyle w:val="a3"/>
                  <w:rFonts w:ascii="Times New Roman" w:hAnsi="Times New Roman"/>
                  <w:color w:val="0000FF"/>
                </w:rPr>
                <w:t>cb</w:t>
              </w:r>
              <w:r w:rsidRPr="005F09BD">
                <w:rPr>
                  <w:rStyle w:val="a3"/>
                  <w:rFonts w:ascii="Times New Roman" w:hAnsi="Times New Roman"/>
                  <w:color w:val="0000FF"/>
                  <w:lang w:val="ru-RU"/>
                </w:rPr>
                <w:t>2</w:t>
              </w:r>
            </w:hyperlink>
          </w:p>
        </w:tc>
      </w:tr>
      <w:tr w:rsidR="005F09BD"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51</w:t>
            </w:r>
          </w:p>
        </w:tc>
        <w:tc>
          <w:tcPr>
            <w:tcW w:w="503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Контрольная работа №3 по теме "Основные классы неорганических соединений"</w:t>
            </w:r>
          </w:p>
        </w:tc>
        <w:tc>
          <w:tcPr>
            <w:tcW w:w="972"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12.03</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7"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w:t>
              </w:r>
              <w:r w:rsidRPr="005F09BD">
                <w:rPr>
                  <w:rStyle w:val="a3"/>
                  <w:rFonts w:ascii="Times New Roman" w:hAnsi="Times New Roman"/>
                  <w:color w:val="0000FF"/>
                  <w:lang w:val="ru-RU"/>
                </w:rPr>
                <w:t>9</w:t>
              </w:r>
              <w:r>
                <w:rPr>
                  <w:rStyle w:val="a3"/>
                  <w:rFonts w:ascii="Times New Roman" w:hAnsi="Times New Roman"/>
                  <w:color w:val="0000FF"/>
                </w:rPr>
                <w:t>e</w:t>
              </w:r>
              <w:r w:rsidRPr="005F09BD">
                <w:rPr>
                  <w:rStyle w:val="a3"/>
                  <w:rFonts w:ascii="Times New Roman" w:hAnsi="Times New Roman"/>
                  <w:color w:val="0000FF"/>
                  <w:lang w:val="ru-RU"/>
                </w:rPr>
                <w:t>1</w:t>
              </w:r>
              <w:r>
                <w:rPr>
                  <w:rStyle w:val="a3"/>
                  <w:rFonts w:ascii="Times New Roman" w:hAnsi="Times New Roman"/>
                  <w:color w:val="0000FF"/>
                </w:rPr>
                <w:t>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52</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Первые попытки классификации химических элементов. Понятие о группах сходных элементов</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14.03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8"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w:t>
              </w:r>
              <w:r w:rsidRPr="005F09BD">
                <w:rPr>
                  <w:rStyle w:val="a3"/>
                  <w:rFonts w:ascii="Times New Roman" w:hAnsi="Times New Roman"/>
                  <w:color w:val="0000FF"/>
                  <w:lang w:val="ru-RU"/>
                </w:rPr>
                <w:t>9</w:t>
              </w:r>
              <w:r>
                <w:rPr>
                  <w:rStyle w:val="a3"/>
                  <w:rFonts w:ascii="Times New Roman" w:hAnsi="Times New Roman"/>
                  <w:color w:val="0000FF"/>
                </w:rPr>
                <w:t>ffa</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53</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Периодический закон и Периодическая система химических элементов Д. И. Менделеева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19.03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79"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w:t>
              </w:r>
              <w:r w:rsidRPr="005F09BD">
                <w:rPr>
                  <w:rStyle w:val="a3"/>
                  <w:rFonts w:ascii="Times New Roman" w:hAnsi="Times New Roman"/>
                  <w:color w:val="0000FF"/>
                  <w:lang w:val="ru-RU"/>
                </w:rPr>
                <w:t>52</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54</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Периоды, группы, подгруппы</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21.03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0"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w:t>
              </w:r>
              <w:r w:rsidRPr="005F09BD">
                <w:rPr>
                  <w:rStyle w:val="a3"/>
                  <w:rFonts w:ascii="Times New Roman" w:hAnsi="Times New Roman"/>
                  <w:color w:val="0000FF"/>
                  <w:lang w:val="ru-RU"/>
                </w:rPr>
                <w:t>52</w:t>
              </w:r>
              <w:r>
                <w:rPr>
                  <w:rStyle w:val="a3"/>
                  <w:rFonts w:ascii="Times New Roman" w:hAnsi="Times New Roman"/>
                  <w:color w:val="0000FF"/>
                </w:rPr>
                <w:t>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55</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Строение атомов. Состав атомных ядер. </w:t>
            </w:r>
            <w:r>
              <w:rPr>
                <w:rFonts w:ascii="Times New Roman" w:hAnsi="Times New Roman"/>
                <w:color w:val="000000"/>
                <w:sz w:val="24"/>
              </w:rPr>
              <w:t>Изотопы</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1"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w:t>
              </w:r>
              <w:r w:rsidRPr="005F09BD">
                <w:rPr>
                  <w:rStyle w:val="a3"/>
                  <w:rFonts w:ascii="Times New Roman" w:hAnsi="Times New Roman"/>
                  <w:color w:val="0000FF"/>
                  <w:lang w:val="ru-RU"/>
                </w:rPr>
                <w:t>342</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lastRenderedPageBreak/>
              <w:t>56</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Строение электронных оболочек атомов элементов Периодической системы Д. И. Менделеева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4.04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2"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w:t>
              </w:r>
              <w:r w:rsidRPr="005F09BD">
                <w:rPr>
                  <w:rStyle w:val="a3"/>
                  <w:rFonts w:ascii="Times New Roman" w:hAnsi="Times New Roman"/>
                  <w:color w:val="0000FF"/>
                  <w:lang w:val="ru-RU"/>
                </w:rPr>
                <w:t>6</w:t>
              </w:r>
              <w:r>
                <w:rPr>
                  <w:rStyle w:val="a3"/>
                  <w:rFonts w:ascii="Times New Roman" w:hAnsi="Times New Roman"/>
                  <w:color w:val="0000FF"/>
                </w:rPr>
                <w:t>bc</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57</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Характеристика химического элемента по его положению в Периодической системе Д. И. Менделеева</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9.04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3"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w:t>
              </w:r>
              <w:r w:rsidRPr="005F09BD">
                <w:rPr>
                  <w:rStyle w:val="a3"/>
                  <w:rFonts w:ascii="Times New Roman" w:hAnsi="Times New Roman"/>
                  <w:color w:val="0000FF"/>
                  <w:lang w:val="ru-RU"/>
                </w:rPr>
                <w:t>824</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58</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Значение Периодического закона для развития науки и практики. Д. И. Менделеев — учёный, педагог и гражданин</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11.04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4"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w:t>
              </w:r>
              <w:r w:rsidRPr="005F09BD">
                <w:rPr>
                  <w:rStyle w:val="a3"/>
                  <w:rFonts w:ascii="Times New Roman" w:hAnsi="Times New Roman"/>
                  <w:color w:val="0000FF"/>
                  <w:lang w:val="ru-RU"/>
                </w:rPr>
                <w:t>96</w:t>
              </w:r>
              <w:r>
                <w:rPr>
                  <w:rStyle w:val="a3"/>
                  <w:rFonts w:ascii="Times New Roman" w:hAnsi="Times New Roman"/>
                  <w:color w:val="0000FF"/>
                </w:rPr>
                <w:t>e</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59</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Электроотрицательность атомов химических элементов</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16.04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5"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adaab</w:t>
              </w:r>
              <w:r w:rsidRPr="005F09BD">
                <w:rPr>
                  <w:rStyle w:val="a3"/>
                  <w:rFonts w:ascii="Times New Roman" w:hAnsi="Times New Roman"/>
                  <w:color w:val="0000FF"/>
                  <w:lang w:val="ru-RU"/>
                </w:rPr>
                <w:t>8</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60</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Ионная химическая связь</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18.04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6"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adac</w:t>
              </w:r>
              <w:r w:rsidRPr="005F09BD">
                <w:rPr>
                  <w:rStyle w:val="a3"/>
                  <w:rFonts w:ascii="Times New Roman" w:hAnsi="Times New Roman"/>
                  <w:color w:val="0000FF"/>
                  <w:lang w:val="ru-RU"/>
                </w:rPr>
                <w:t>34</w:t>
              </w:r>
            </w:hyperlink>
          </w:p>
        </w:tc>
      </w:tr>
      <w:tr w:rsidR="005F09BD"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61</w:t>
            </w:r>
          </w:p>
        </w:tc>
        <w:tc>
          <w:tcPr>
            <w:tcW w:w="503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Ковалентная полярная химическая связь</w:t>
            </w:r>
          </w:p>
        </w:tc>
        <w:tc>
          <w:tcPr>
            <w:tcW w:w="972"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23.04</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7"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adaab</w:t>
              </w:r>
              <w:r w:rsidRPr="005F09BD">
                <w:rPr>
                  <w:rStyle w:val="a3"/>
                  <w:rFonts w:ascii="Times New Roman" w:hAnsi="Times New Roman"/>
                  <w:color w:val="0000FF"/>
                  <w:lang w:val="ru-RU"/>
                </w:rPr>
                <w:t>8</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62</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Ковалентная неполярная химическая связь</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25.04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8"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adaab</w:t>
              </w:r>
              <w:r w:rsidRPr="005F09BD">
                <w:rPr>
                  <w:rStyle w:val="a3"/>
                  <w:rFonts w:ascii="Times New Roman" w:hAnsi="Times New Roman"/>
                  <w:color w:val="0000FF"/>
                  <w:lang w:val="ru-RU"/>
                </w:rPr>
                <w:t>9</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63</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Степень окисления</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30.04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89"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adae</w:t>
              </w:r>
              <w:r w:rsidRPr="005F09BD">
                <w:rPr>
                  <w:rStyle w:val="a3"/>
                  <w:rFonts w:ascii="Times New Roman" w:hAnsi="Times New Roman"/>
                  <w:color w:val="0000FF"/>
                  <w:lang w:val="ru-RU"/>
                </w:rPr>
                <w:t>28</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64</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Окислительно-восстановительные реакции</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7.05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90"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adb</w:t>
              </w:r>
              <w:r w:rsidRPr="005F09BD">
                <w:rPr>
                  <w:rStyle w:val="a3"/>
                  <w:rFonts w:ascii="Times New Roman" w:hAnsi="Times New Roman"/>
                  <w:color w:val="0000FF"/>
                  <w:lang w:val="ru-RU"/>
                </w:rPr>
                <w:t>076</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65</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Pr>
                <w:rFonts w:ascii="Times New Roman" w:hAnsi="Times New Roman"/>
                <w:color w:val="000000"/>
                <w:sz w:val="24"/>
              </w:rPr>
              <w:t>Окислители и восстановители</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14.05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91"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adb</w:t>
              </w:r>
              <w:r w:rsidRPr="005F09BD">
                <w:rPr>
                  <w:rStyle w:val="a3"/>
                  <w:rFonts w:ascii="Times New Roman" w:hAnsi="Times New Roman"/>
                  <w:color w:val="0000FF"/>
                  <w:lang w:val="ru-RU"/>
                </w:rPr>
                <w:t>076</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66</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pPr>
            <w:r w:rsidRPr="005F09BD">
              <w:rPr>
                <w:rFonts w:ascii="Times New Roman" w:hAnsi="Times New Roman"/>
                <w:color w:val="000000"/>
                <w:sz w:val="24"/>
                <w:lang w:val="ru-RU"/>
              </w:rPr>
              <w:t xml:space="preserve">Контрольная работа №4 по теме «Строение атома. </w:t>
            </w:r>
            <w:r>
              <w:rPr>
                <w:rFonts w:ascii="Times New Roman" w:hAnsi="Times New Roman"/>
                <w:color w:val="000000"/>
                <w:sz w:val="24"/>
              </w:rPr>
              <w:t>Химическая связь»</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16.05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92"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adb</w:t>
              </w:r>
              <w:r w:rsidRPr="005F09BD">
                <w:rPr>
                  <w:rStyle w:val="a3"/>
                  <w:rFonts w:ascii="Times New Roman" w:hAnsi="Times New Roman"/>
                  <w:color w:val="0000FF"/>
                  <w:lang w:val="ru-RU"/>
                </w:rPr>
                <w:t>486</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t>67</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Резервный урок. Обобщение и систематизация знаний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21.05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93"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/00</w:t>
              </w:r>
              <w:r>
                <w:rPr>
                  <w:rStyle w:val="a3"/>
                  <w:rFonts w:ascii="Times New Roman" w:hAnsi="Times New Roman"/>
                  <w:color w:val="0000FF"/>
                </w:rPr>
                <w:t>ad</w:t>
              </w:r>
              <w:r w:rsidRPr="005F09BD">
                <w:rPr>
                  <w:rStyle w:val="a3"/>
                  <w:rFonts w:ascii="Times New Roman" w:hAnsi="Times New Roman"/>
                  <w:color w:val="0000FF"/>
                  <w:lang w:val="ru-RU"/>
                </w:rPr>
                <w:t>9</w:t>
              </w:r>
              <w:r>
                <w:rPr>
                  <w:rStyle w:val="a3"/>
                  <w:rFonts w:ascii="Times New Roman" w:hAnsi="Times New Roman"/>
                  <w:color w:val="0000FF"/>
                </w:rPr>
                <w:t>cb</w:t>
              </w:r>
              <w:r w:rsidRPr="005F09BD">
                <w:rPr>
                  <w:rStyle w:val="a3"/>
                  <w:rFonts w:ascii="Times New Roman" w:hAnsi="Times New Roman"/>
                  <w:color w:val="0000FF"/>
                  <w:lang w:val="ru-RU"/>
                </w:rPr>
                <w:t>2</w:t>
              </w:r>
            </w:hyperlink>
          </w:p>
        </w:tc>
      </w:tr>
      <w:tr w:rsidR="005F09BD"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pPr>
            <w:r>
              <w:rPr>
                <w:rFonts w:ascii="Times New Roman" w:hAnsi="Times New Roman"/>
                <w:color w:val="000000"/>
                <w:sz w:val="24"/>
              </w:rPr>
              <w:lastRenderedPageBreak/>
              <w:t>68</w:t>
            </w:r>
          </w:p>
        </w:tc>
        <w:tc>
          <w:tcPr>
            <w:tcW w:w="503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Резервный урок. Обобщение и систематизация знаний</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pPr>
              <w:spacing w:after="0"/>
              <w:ind w:left="135"/>
              <w:jc w:val="center"/>
            </w:pPr>
          </w:p>
        </w:tc>
        <w:tc>
          <w:tcPr>
            <w:tcW w:w="1355"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Pr="00535A1F" w:rsidRDefault="00535A1F">
            <w:pPr>
              <w:spacing w:after="0"/>
              <w:ind w:left="135"/>
              <w:rPr>
                <w:lang w:val="ru-RU"/>
              </w:rPr>
            </w:pPr>
            <w:r>
              <w:rPr>
                <w:lang w:val="ru-RU"/>
              </w:rPr>
              <w:t>23.05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 xml:space="preserve">Библиотека ЦОК </w:t>
            </w:r>
            <w:hyperlink r:id="rId94" w:history="1">
              <w:r>
                <w:rPr>
                  <w:rStyle w:val="a3"/>
                  <w:rFonts w:ascii="Times New Roman" w:hAnsi="Times New Roman"/>
                  <w:color w:val="0000FF"/>
                </w:rPr>
                <w:t>https</w:t>
              </w:r>
              <w:r w:rsidRPr="005F09BD">
                <w:rPr>
                  <w:rStyle w:val="a3"/>
                  <w:rFonts w:ascii="Times New Roman" w:hAnsi="Times New Roman"/>
                  <w:color w:val="0000FF"/>
                  <w:lang w:val="ru-RU"/>
                </w:rPr>
                <w:t>://</w:t>
              </w:r>
              <w:r>
                <w:rPr>
                  <w:rStyle w:val="a3"/>
                  <w:rFonts w:ascii="Times New Roman" w:hAnsi="Times New Roman"/>
                  <w:color w:val="0000FF"/>
                </w:rPr>
                <w:t>m</w:t>
              </w:r>
              <w:r w:rsidRPr="005F09BD">
                <w:rPr>
                  <w:rStyle w:val="a3"/>
                  <w:rFonts w:ascii="Times New Roman" w:hAnsi="Times New Roman"/>
                  <w:color w:val="0000FF"/>
                  <w:lang w:val="ru-RU"/>
                </w:rPr>
                <w:t>.</w:t>
              </w:r>
              <w:r>
                <w:rPr>
                  <w:rStyle w:val="a3"/>
                  <w:rFonts w:ascii="Times New Roman" w:hAnsi="Times New Roman"/>
                  <w:color w:val="0000FF"/>
                </w:rPr>
                <w:t>edsoo</w:t>
              </w:r>
              <w:r w:rsidRPr="005F09BD">
                <w:rPr>
                  <w:rStyle w:val="a3"/>
                  <w:rFonts w:ascii="Times New Roman" w:hAnsi="Times New Roman"/>
                  <w:color w:val="0000FF"/>
                  <w:lang w:val="ru-RU"/>
                </w:rPr>
                <w:t>.</w:t>
              </w:r>
              <w:r>
                <w:rPr>
                  <w:rStyle w:val="a3"/>
                  <w:rFonts w:ascii="Times New Roman" w:hAnsi="Times New Roman"/>
                  <w:color w:val="0000FF"/>
                </w:rPr>
                <w:t>ru</w:t>
              </w:r>
              <w:r w:rsidRPr="005F09BD">
                <w:rPr>
                  <w:rStyle w:val="a3"/>
                  <w:rFonts w:ascii="Times New Roman" w:hAnsi="Times New Roman"/>
                  <w:color w:val="0000FF"/>
                  <w:lang w:val="ru-RU"/>
                </w:rPr>
                <w:t>/</w:t>
              </w:r>
              <w:r>
                <w:rPr>
                  <w:rStyle w:val="a3"/>
                  <w:rFonts w:ascii="Times New Roman" w:hAnsi="Times New Roman"/>
                  <w:color w:val="0000FF"/>
                </w:rPr>
                <w:t>ff</w:t>
              </w:r>
              <w:r w:rsidRPr="005F09BD">
                <w:rPr>
                  <w:rStyle w:val="a3"/>
                  <w:rFonts w:ascii="Times New Roman" w:hAnsi="Times New Roman"/>
                  <w:color w:val="0000FF"/>
                  <w:lang w:val="ru-RU"/>
                </w:rPr>
                <w:t>0</w:t>
              </w:r>
              <w:r>
                <w:rPr>
                  <w:rStyle w:val="a3"/>
                  <w:rFonts w:ascii="Times New Roman" w:hAnsi="Times New Roman"/>
                  <w:color w:val="0000FF"/>
                </w:rPr>
                <w:t>d</w:t>
              </w:r>
              <w:r w:rsidRPr="005F09BD">
                <w:rPr>
                  <w:rStyle w:val="a3"/>
                  <w:rFonts w:ascii="Times New Roman" w:hAnsi="Times New Roman"/>
                  <w:color w:val="0000FF"/>
                  <w:lang w:val="ru-RU"/>
                </w:rPr>
                <w:t>61</w:t>
              </w:r>
              <w:r>
                <w:rPr>
                  <w:rStyle w:val="a3"/>
                  <w:rFonts w:ascii="Times New Roman" w:hAnsi="Times New Roman"/>
                  <w:color w:val="0000FF"/>
                </w:rPr>
                <w:t>c</w:t>
              </w:r>
              <w:r w:rsidRPr="005F09BD">
                <w:rPr>
                  <w:rStyle w:val="a3"/>
                  <w:rFonts w:ascii="Times New Roman" w:hAnsi="Times New Roman"/>
                  <w:color w:val="0000FF"/>
                  <w:lang w:val="ru-RU"/>
                </w:rPr>
                <w:t>6</w:t>
              </w:r>
            </w:hyperlink>
          </w:p>
        </w:tc>
      </w:tr>
      <w:tr w:rsidR="005F09BD" w:rsidTr="00B34E79">
        <w:trPr>
          <w:trHeight w:val="144"/>
        </w:trPr>
        <w:tc>
          <w:tcPr>
            <w:tcW w:w="5739" w:type="dxa"/>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Pr="005F09BD" w:rsidRDefault="005F09BD">
            <w:pPr>
              <w:spacing w:after="0"/>
              <w:ind w:left="135"/>
              <w:rPr>
                <w:lang w:val="ru-RU"/>
              </w:rPr>
            </w:pPr>
            <w:r w:rsidRPr="005F09BD">
              <w:rPr>
                <w:rFonts w:ascii="Times New Roman" w:hAnsi="Times New Roman"/>
                <w:color w:val="000000"/>
                <w:sz w:val="24"/>
                <w:lang w:val="ru-RU"/>
              </w:rPr>
              <w:t>ОБЩЕЕ КОЛИЧЕСТВО ЧАСОВ ПО ПРОГРАММЕ</w:t>
            </w:r>
          </w:p>
        </w:tc>
        <w:tc>
          <w:tcPr>
            <w:tcW w:w="972"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sidRPr="005F09B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4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5F09BD" w:rsidRDefault="005F09BD">
            <w:pPr>
              <w:spacing w:after="0"/>
              <w:ind w:left="135"/>
              <w:jc w:val="center"/>
            </w:pPr>
            <w:r>
              <w:rPr>
                <w:rFonts w:ascii="Times New Roman" w:hAnsi="Times New Roman"/>
                <w:color w:val="000000"/>
                <w:sz w:val="24"/>
              </w:rPr>
              <w:t xml:space="preserve"> 4 </w:t>
            </w:r>
          </w:p>
        </w:tc>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5F09BD" w:rsidRDefault="005F09BD"/>
        </w:tc>
      </w:tr>
    </w:tbl>
    <w:p w:rsidR="005F09BD" w:rsidRDefault="005F09BD" w:rsidP="005F09BD">
      <w:pPr>
        <w:spacing w:after="0"/>
        <w:sectPr w:rsidR="005F09BD">
          <w:pgSz w:w="16383" w:h="11906" w:orient="landscape"/>
          <w:pgMar w:top="1134" w:right="850" w:bottom="1134" w:left="1701" w:header="720" w:footer="720" w:gutter="0"/>
          <w:cols w:space="720"/>
        </w:sectPr>
      </w:pPr>
    </w:p>
    <w:p w:rsidR="002771F3" w:rsidRDefault="002771F3" w:rsidP="002771F3">
      <w:pPr>
        <w:spacing w:after="0"/>
        <w:ind w:left="120"/>
      </w:pPr>
      <w:r>
        <w:rPr>
          <w:rFonts w:ascii="Times New Roman" w:hAnsi="Times New Roman"/>
          <w:b/>
          <w:color w:val="000000"/>
          <w:sz w:val="28"/>
        </w:rPr>
        <w:lastRenderedPageBreak/>
        <w:t xml:space="preserve">9 КЛАСС </w:t>
      </w:r>
    </w:p>
    <w:tbl>
      <w:tblPr>
        <w:tblW w:w="0" w:type="auto"/>
        <w:tblInd w:w="-998" w:type="dxa"/>
        <w:tblLook w:val="04A0" w:firstRow="1" w:lastRow="0" w:firstColumn="1" w:lastColumn="0" w:noHBand="0" w:noVBand="1"/>
      </w:tblPr>
      <w:tblGrid>
        <w:gridCol w:w="709"/>
        <w:gridCol w:w="546"/>
        <w:gridCol w:w="1466"/>
        <w:gridCol w:w="3193"/>
        <w:gridCol w:w="947"/>
        <w:gridCol w:w="7"/>
        <w:gridCol w:w="324"/>
        <w:gridCol w:w="1510"/>
        <w:gridCol w:w="1910"/>
        <w:gridCol w:w="1347"/>
        <w:gridCol w:w="2861"/>
      </w:tblGrid>
      <w:tr w:rsidR="002771F3" w:rsidTr="00B34E79">
        <w:trPr>
          <w:trHeight w:val="144"/>
        </w:trPr>
        <w:tc>
          <w:tcPr>
            <w:tcW w:w="709"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 п/п </w:t>
            </w:r>
          </w:p>
          <w:p w:rsidR="002771F3" w:rsidRDefault="002771F3">
            <w:pPr>
              <w:spacing w:after="0"/>
              <w:ind w:left="135"/>
            </w:pPr>
          </w:p>
        </w:tc>
        <w:tc>
          <w:tcPr>
            <w:tcW w:w="5205" w:type="dxa"/>
            <w:gridSpan w:val="3"/>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Тема урока </w:t>
            </w:r>
          </w:p>
          <w:p w:rsidR="002771F3" w:rsidRDefault="002771F3">
            <w:pPr>
              <w:spacing w:after="0"/>
              <w:ind w:left="135"/>
            </w:pPr>
          </w:p>
        </w:tc>
        <w:tc>
          <w:tcPr>
            <w:tcW w:w="0" w:type="auto"/>
            <w:gridSpan w:val="5"/>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b/>
                <w:color w:val="000000"/>
                <w:sz w:val="24"/>
              </w:rPr>
              <w:t>Количество часов</w:t>
            </w:r>
          </w:p>
        </w:tc>
        <w:tc>
          <w:tcPr>
            <w:tcW w:w="1347"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Дата изучения </w:t>
            </w:r>
          </w:p>
          <w:p w:rsidR="002771F3" w:rsidRDefault="002771F3">
            <w:pPr>
              <w:spacing w:after="0"/>
              <w:ind w:left="135"/>
            </w:pPr>
          </w:p>
        </w:tc>
        <w:tc>
          <w:tcPr>
            <w:tcW w:w="2861" w:type="dxa"/>
            <w:vMerge w:val="restart"/>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Электронные цифровые образовательные ресурсы </w:t>
            </w:r>
          </w:p>
          <w:p w:rsidR="002771F3" w:rsidRDefault="002771F3">
            <w:pPr>
              <w:spacing w:after="0"/>
              <w:ind w:left="135"/>
            </w:pPr>
          </w:p>
        </w:tc>
      </w:tr>
      <w:tr w:rsidR="002771F3" w:rsidTr="00B34E79">
        <w:trPr>
          <w:trHeight w:val="144"/>
        </w:trPr>
        <w:tc>
          <w:tcPr>
            <w:tcW w:w="709" w:type="dxa"/>
            <w:vMerge/>
            <w:tcBorders>
              <w:left w:val="single" w:sz="4" w:space="0" w:color="auto"/>
              <w:bottom w:val="single" w:sz="4" w:space="0" w:color="auto"/>
              <w:right w:val="single" w:sz="4" w:space="0" w:color="auto"/>
            </w:tcBorders>
            <w:vAlign w:val="center"/>
            <w:hideMark/>
          </w:tcPr>
          <w:p w:rsidR="002771F3" w:rsidRDefault="002771F3">
            <w:pPr>
              <w:spacing w:after="0"/>
            </w:pPr>
          </w:p>
        </w:tc>
        <w:tc>
          <w:tcPr>
            <w:tcW w:w="5205" w:type="dxa"/>
            <w:gridSpan w:val="3"/>
            <w:vMerge/>
            <w:tcBorders>
              <w:left w:val="single" w:sz="4" w:space="0" w:color="auto"/>
              <w:bottom w:val="single" w:sz="4" w:space="0" w:color="auto"/>
              <w:right w:val="single" w:sz="4" w:space="0" w:color="auto"/>
            </w:tcBorders>
            <w:vAlign w:val="center"/>
            <w:hideMark/>
          </w:tcPr>
          <w:p w:rsidR="002771F3" w:rsidRDefault="002771F3">
            <w:pPr>
              <w:spacing w:after="0"/>
            </w:pP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Всего </w:t>
            </w:r>
          </w:p>
          <w:p w:rsidR="002771F3" w:rsidRDefault="002771F3">
            <w:pPr>
              <w:spacing w:after="0"/>
              <w:ind w:left="135"/>
            </w:pP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Контрольные работы </w:t>
            </w:r>
          </w:p>
          <w:p w:rsidR="002771F3" w:rsidRDefault="002771F3">
            <w:pPr>
              <w:spacing w:after="0"/>
              <w:ind w:left="135"/>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r>
              <w:rPr>
                <w:rFonts w:ascii="Times New Roman" w:hAnsi="Times New Roman"/>
                <w:b/>
                <w:color w:val="000000"/>
                <w:sz w:val="24"/>
              </w:rPr>
              <w:t xml:space="preserve">Практические работы </w:t>
            </w:r>
          </w:p>
          <w:p w:rsidR="002771F3" w:rsidRDefault="002771F3">
            <w:pPr>
              <w:spacing w:after="0"/>
              <w:ind w:left="135"/>
            </w:pPr>
          </w:p>
        </w:tc>
        <w:tc>
          <w:tcPr>
            <w:tcW w:w="0" w:type="auto"/>
            <w:vMerge/>
            <w:tcBorders>
              <w:left w:val="single" w:sz="4" w:space="0" w:color="auto"/>
              <w:bottom w:val="single" w:sz="4" w:space="0" w:color="auto"/>
              <w:right w:val="single" w:sz="4" w:space="0" w:color="auto"/>
            </w:tcBorders>
            <w:vAlign w:val="center"/>
            <w:hideMark/>
          </w:tcPr>
          <w:p w:rsidR="002771F3" w:rsidRDefault="002771F3">
            <w:pPr>
              <w:spacing w:after="0"/>
            </w:pPr>
          </w:p>
        </w:tc>
        <w:tc>
          <w:tcPr>
            <w:tcW w:w="0" w:type="auto"/>
            <w:vMerge/>
            <w:tcBorders>
              <w:left w:val="single" w:sz="4" w:space="0" w:color="auto"/>
              <w:bottom w:val="single" w:sz="4" w:space="0" w:color="auto"/>
              <w:right w:val="single" w:sz="4" w:space="0" w:color="auto"/>
            </w:tcBorders>
            <w:vAlign w:val="center"/>
            <w:hideMark/>
          </w:tcPr>
          <w:p w:rsidR="002771F3" w:rsidRDefault="002771F3">
            <w:pPr>
              <w:spacing w:after="0"/>
            </w:pPr>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Периодический закон. Периодическая система химических элементов Д. И. Менделеева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535A1F" w:rsidRDefault="00B11F09">
            <w:pPr>
              <w:spacing w:after="0"/>
              <w:ind w:left="135"/>
              <w:rPr>
                <w:lang w:val="ru-RU"/>
              </w:rPr>
            </w:pPr>
            <w:r>
              <w:rPr>
                <w:lang w:val="ru-RU"/>
              </w:rPr>
              <w:t>1</w:t>
            </w:r>
            <w:r w:rsidR="00535A1F">
              <w:rPr>
                <w:lang w:val="ru-RU"/>
              </w:rPr>
              <w:t>.09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9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adb</w:t>
              </w:r>
              <w:r w:rsidRPr="002771F3">
                <w:rPr>
                  <w:rStyle w:val="a3"/>
                  <w:rFonts w:ascii="Times New Roman" w:hAnsi="Times New Roman"/>
                  <w:color w:val="0000FF"/>
                  <w:lang w:val="ru-RU"/>
                </w:rPr>
                <w:t>59</w:t>
              </w:r>
              <w:r>
                <w:rPr>
                  <w:rStyle w:val="a3"/>
                  <w:rFonts w:ascii="Times New Roman" w:hAnsi="Times New Roman"/>
                  <w:color w:val="0000FF"/>
                </w:rPr>
                <w:t>e</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Закономерности в изменении свойств химических элементов первых трёх периодов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535A1F" w:rsidRDefault="00B11F09">
            <w:pPr>
              <w:spacing w:after="0"/>
              <w:ind w:left="135"/>
              <w:rPr>
                <w:lang w:val="ru-RU"/>
              </w:rPr>
            </w:pPr>
            <w:r>
              <w:rPr>
                <w:lang w:val="ru-RU"/>
              </w:rPr>
              <w:t>5</w:t>
            </w:r>
            <w:r w:rsidR="00535A1F">
              <w:rPr>
                <w:lang w:val="ru-RU"/>
              </w:rPr>
              <w:t>.09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9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adb</w:t>
              </w:r>
              <w:r w:rsidRPr="002771F3">
                <w:rPr>
                  <w:rStyle w:val="a3"/>
                  <w:rFonts w:ascii="Times New Roman" w:hAnsi="Times New Roman"/>
                  <w:color w:val="0000FF"/>
                  <w:lang w:val="ru-RU"/>
                </w:rPr>
                <w:t>6</w:t>
              </w:r>
              <w:r>
                <w:rPr>
                  <w:rStyle w:val="a3"/>
                  <w:rFonts w:ascii="Times New Roman" w:hAnsi="Times New Roman"/>
                  <w:color w:val="0000FF"/>
                </w:rPr>
                <w:t>b</w:t>
              </w:r>
              <w:r w:rsidRPr="002771F3">
                <w:rPr>
                  <w:rStyle w:val="a3"/>
                  <w:rFonts w:ascii="Times New Roman" w:hAnsi="Times New Roman"/>
                  <w:color w:val="0000FF"/>
                  <w:lang w:val="ru-RU"/>
                </w:rPr>
                <w:t>6</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Классификация и номенклатура неорганических веществ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535A1F" w:rsidRDefault="00B11F09">
            <w:pPr>
              <w:spacing w:after="0"/>
              <w:ind w:left="135"/>
              <w:rPr>
                <w:lang w:val="ru-RU"/>
              </w:rPr>
            </w:pPr>
            <w:r>
              <w:rPr>
                <w:lang w:val="ru-RU"/>
              </w:rPr>
              <w:t>7</w:t>
            </w:r>
            <w:r w:rsidR="00535A1F">
              <w:rPr>
                <w:lang w:val="ru-RU"/>
              </w:rPr>
              <w:t>.09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9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adb</w:t>
              </w:r>
              <w:r w:rsidRPr="002771F3">
                <w:rPr>
                  <w:rStyle w:val="a3"/>
                  <w:rFonts w:ascii="Times New Roman" w:hAnsi="Times New Roman"/>
                  <w:color w:val="0000FF"/>
                  <w:lang w:val="ru-RU"/>
                </w:rPr>
                <w:t>7</w:t>
              </w:r>
              <w:r>
                <w:rPr>
                  <w:rStyle w:val="a3"/>
                  <w:rFonts w:ascii="Times New Roman" w:hAnsi="Times New Roman"/>
                  <w:color w:val="0000FF"/>
                </w:rPr>
                <w:t>e</w:t>
              </w:r>
              <w:r w:rsidRPr="002771F3">
                <w:rPr>
                  <w:rStyle w:val="a3"/>
                  <w:rFonts w:ascii="Times New Roman" w:hAnsi="Times New Roman"/>
                  <w:color w:val="0000FF"/>
                  <w:lang w:val="ru-RU"/>
                </w:rPr>
                <w:t>2</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Виды химической связи и типы кристаллических решёток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535A1F" w:rsidRDefault="00B11F09">
            <w:pPr>
              <w:spacing w:after="0"/>
              <w:ind w:left="135"/>
              <w:rPr>
                <w:lang w:val="ru-RU"/>
              </w:rPr>
            </w:pPr>
            <w:r>
              <w:rPr>
                <w:lang w:val="ru-RU"/>
              </w:rPr>
              <w:t>12</w:t>
            </w:r>
            <w:r w:rsidR="00535A1F">
              <w:rPr>
                <w:lang w:val="ru-RU"/>
              </w:rPr>
              <w:t>.09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98"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adbac</w:t>
              </w:r>
              <w:r w:rsidRPr="002771F3">
                <w:rPr>
                  <w:rStyle w:val="a3"/>
                  <w:rFonts w:ascii="Times New Roman" w:hAnsi="Times New Roman"/>
                  <w:color w:val="0000FF"/>
                  <w:lang w:val="ru-RU"/>
                </w:rPr>
                <w:t>6</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B11F09">
            <w:pPr>
              <w:spacing w:after="0"/>
              <w:ind w:left="135"/>
              <w:rPr>
                <w:lang w:val="ru-RU"/>
              </w:rPr>
            </w:pPr>
            <w:r w:rsidRPr="002771F3">
              <w:rPr>
                <w:rFonts w:ascii="Times New Roman" w:hAnsi="Times New Roman"/>
                <w:color w:val="000000"/>
                <w:sz w:val="24"/>
                <w:lang w:val="ru-RU"/>
              </w:rPr>
              <w:t>Классификация химических реакций по различным признакам</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14</w:t>
            </w:r>
            <w:r w:rsidR="003E589D">
              <w:rPr>
                <w:lang w:val="ru-RU"/>
              </w:rPr>
              <w:t>.09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B11F09" w:rsidRDefault="00B11F09">
            <w:pPr>
              <w:spacing w:after="0"/>
              <w:ind w:left="135"/>
              <w:rPr>
                <w:lang w:val="ru-RU"/>
              </w:rPr>
            </w:pPr>
            <w:r w:rsidRPr="002771F3">
              <w:rPr>
                <w:rFonts w:ascii="Times New Roman" w:hAnsi="Times New Roman"/>
                <w:color w:val="000000"/>
                <w:sz w:val="24"/>
                <w:lang w:val="ru-RU"/>
              </w:rPr>
              <w:t xml:space="preserve">Библиотека ЦОК </w:t>
            </w:r>
            <w:hyperlink r:id="rId99"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adbcb</w:t>
              </w:r>
              <w:r w:rsidRPr="002771F3">
                <w:rPr>
                  <w:rStyle w:val="a3"/>
                  <w:rFonts w:ascii="Times New Roman" w:hAnsi="Times New Roman"/>
                  <w:color w:val="0000FF"/>
                  <w:lang w:val="ru-RU"/>
                </w:rPr>
                <w:t>0</w:t>
              </w:r>
            </w:hyperlink>
          </w:p>
        </w:tc>
      </w:tr>
      <w:tr w:rsidR="00AC5464" w:rsidRPr="00B11F09"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6</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B11F09">
            <w:pPr>
              <w:spacing w:after="0"/>
              <w:ind w:left="135"/>
              <w:rPr>
                <w:lang w:val="ru-RU"/>
              </w:rPr>
            </w:pPr>
            <w:r w:rsidRPr="002771F3">
              <w:rPr>
                <w:rFonts w:ascii="Times New Roman" w:hAnsi="Times New Roman"/>
                <w:color w:val="000000"/>
                <w:sz w:val="24"/>
                <w:lang w:val="ru-RU"/>
              </w:rPr>
              <w:t>Контрольная работа №1 по теме «Повторение и углубление знаний основных разделов курса 8 класса»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3E589D">
            <w:pPr>
              <w:spacing w:after="0"/>
              <w:ind w:left="135"/>
              <w:rPr>
                <w:lang w:val="ru-RU"/>
              </w:rPr>
            </w:pPr>
            <w:r>
              <w:rPr>
                <w:lang w:val="ru-RU"/>
              </w:rPr>
              <w:t>1</w:t>
            </w:r>
            <w:r w:rsidR="00B11F09">
              <w:rPr>
                <w:lang w:val="ru-RU"/>
              </w:rPr>
              <w:t>9</w:t>
            </w:r>
            <w:r>
              <w:rPr>
                <w:lang w:val="ru-RU"/>
              </w:rPr>
              <w:t>.09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7</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Понятие о скорости химической реакции. Понятие о гомогенных и гетерогенных реакциях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21</w:t>
            </w:r>
            <w:r w:rsidR="003E589D">
              <w:rPr>
                <w:lang w:val="ru-RU"/>
              </w:rPr>
              <w:t>.09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0"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adbe</w:t>
              </w:r>
              <w:r w:rsidRPr="002771F3">
                <w:rPr>
                  <w:rStyle w:val="a3"/>
                  <w:rFonts w:ascii="Times New Roman" w:hAnsi="Times New Roman"/>
                  <w:color w:val="0000FF"/>
                  <w:lang w:val="ru-RU"/>
                </w:rPr>
                <w:t>9</w:t>
              </w:r>
              <w:r>
                <w:rPr>
                  <w:rStyle w:val="a3"/>
                  <w:rFonts w:ascii="Times New Roman" w:hAnsi="Times New Roman"/>
                  <w:color w:val="0000FF"/>
                </w:rPr>
                <w:t>a</w:t>
              </w:r>
            </w:hyperlink>
          </w:p>
        </w:tc>
      </w:tr>
      <w:tr w:rsidR="00B34E79"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8</w:t>
            </w:r>
          </w:p>
        </w:tc>
        <w:tc>
          <w:tcPr>
            <w:tcW w:w="5205"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Понятие о химическом равновесии. Факторы, влияющие на скорость химической реакции и положение химического равновесия</w:t>
            </w:r>
          </w:p>
        </w:tc>
        <w:tc>
          <w:tcPr>
            <w:tcW w:w="947"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26</w:t>
            </w:r>
            <w:r w:rsidR="003E589D">
              <w:rPr>
                <w:lang w:val="ru-RU"/>
              </w:rPr>
              <w:t>.09</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1"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adc</w:t>
              </w:r>
              <w:r w:rsidRPr="002771F3">
                <w:rPr>
                  <w:rStyle w:val="a3"/>
                  <w:rFonts w:ascii="Times New Roman" w:hAnsi="Times New Roman"/>
                  <w:color w:val="0000FF"/>
                  <w:lang w:val="ru-RU"/>
                </w:rPr>
                <w:t>28</w:t>
              </w:r>
              <w:r>
                <w:rPr>
                  <w:rStyle w:val="a3"/>
                  <w:rFonts w:ascii="Times New Roman" w:hAnsi="Times New Roman"/>
                  <w:color w:val="0000FF"/>
                </w:rPr>
                <w:t>c</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9</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Окислительно-восстановительные реакции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28.</w:t>
            </w:r>
            <w:r w:rsidR="003E589D">
              <w:rPr>
                <w:lang w:val="ru-RU"/>
              </w:rPr>
              <w:t>0</w:t>
            </w:r>
            <w:r>
              <w:rPr>
                <w:lang w:val="ru-RU"/>
              </w:rPr>
              <w:t>9</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2"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adcade</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lastRenderedPageBreak/>
              <w:t>10</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Теория электролитической диссоциации. Сильные и слабые электролиты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3E589D">
            <w:pPr>
              <w:spacing w:after="0"/>
              <w:ind w:left="135"/>
              <w:rPr>
                <w:lang w:val="ru-RU"/>
              </w:rPr>
            </w:pPr>
            <w:r>
              <w:rPr>
                <w:lang w:val="ru-RU"/>
              </w:rPr>
              <w:t>5.10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3"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adcd</w:t>
              </w:r>
              <w:r w:rsidRPr="002771F3">
                <w:rPr>
                  <w:rStyle w:val="a3"/>
                  <w:rFonts w:ascii="Times New Roman" w:hAnsi="Times New Roman"/>
                  <w:color w:val="0000FF"/>
                  <w:lang w:val="ru-RU"/>
                </w:rPr>
                <w:t>68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11</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Ионные уравнения реакций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5</w:t>
            </w:r>
            <w:r w:rsidR="003E589D">
              <w:rPr>
                <w:lang w:val="ru-RU"/>
              </w:rPr>
              <w:t>.10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4"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add</w:t>
              </w:r>
              <w:r w:rsidRPr="002771F3">
                <w:rPr>
                  <w:rStyle w:val="a3"/>
                  <w:rFonts w:ascii="Times New Roman" w:hAnsi="Times New Roman"/>
                  <w:color w:val="0000FF"/>
                  <w:lang w:val="ru-RU"/>
                </w:rPr>
                <w:t>448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12</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Химические свойства кислот и оснований в свете представлений об электролитической диссоциации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10</w:t>
            </w:r>
            <w:r w:rsidR="003E589D">
              <w:rPr>
                <w:lang w:val="ru-RU"/>
              </w:rPr>
              <w:t>.10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add</w:t>
              </w:r>
              <w:r w:rsidRPr="002771F3">
                <w:rPr>
                  <w:rStyle w:val="a3"/>
                  <w:rFonts w:ascii="Times New Roman" w:hAnsi="Times New Roman"/>
                  <w:color w:val="0000FF"/>
                  <w:lang w:val="ru-RU"/>
                </w:rPr>
                <w:t>5</w:t>
              </w:r>
              <w:r>
                <w:rPr>
                  <w:rStyle w:val="a3"/>
                  <w:rFonts w:ascii="Times New Roman" w:hAnsi="Times New Roman"/>
                  <w:color w:val="0000FF"/>
                </w:rPr>
                <w:t>d</w:t>
              </w:r>
              <w:r w:rsidRPr="002771F3">
                <w:rPr>
                  <w:rStyle w:val="a3"/>
                  <w:rFonts w:ascii="Times New Roman" w:hAnsi="Times New Roman"/>
                  <w:color w:val="0000FF"/>
                  <w:lang w:val="ru-RU"/>
                </w:rPr>
                <w:t>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13</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Химические свойства солей в свете представлений об электролитической диссоциации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12</w:t>
            </w:r>
            <w:r w:rsidR="003E589D">
              <w:rPr>
                <w:lang w:val="ru-RU"/>
              </w:rPr>
              <w:t>.10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add</w:t>
              </w:r>
              <w:r w:rsidRPr="002771F3">
                <w:rPr>
                  <w:rStyle w:val="a3"/>
                  <w:rFonts w:ascii="Times New Roman" w:hAnsi="Times New Roman"/>
                  <w:color w:val="0000FF"/>
                  <w:lang w:val="ru-RU"/>
                </w:rPr>
                <w:t>8</w:t>
              </w:r>
              <w:r>
                <w:rPr>
                  <w:rStyle w:val="a3"/>
                  <w:rFonts w:ascii="Times New Roman" w:hAnsi="Times New Roman"/>
                  <w:color w:val="0000FF"/>
                </w:rPr>
                <w:t>b</w:t>
              </w:r>
              <w:r w:rsidRPr="002771F3">
                <w:rPr>
                  <w:rStyle w:val="a3"/>
                  <w:rFonts w:ascii="Times New Roman" w:hAnsi="Times New Roman"/>
                  <w:color w:val="0000FF"/>
                  <w:lang w:val="ru-RU"/>
                </w:rPr>
                <w:t>2</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14</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Понятие о гидролизе солей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17</w:t>
            </w:r>
            <w:r w:rsidR="003E589D">
              <w:rPr>
                <w:lang w:val="ru-RU"/>
              </w:rPr>
              <w:t>.10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add</w:t>
              </w:r>
              <w:r w:rsidRPr="002771F3">
                <w:rPr>
                  <w:rStyle w:val="a3"/>
                  <w:rFonts w:ascii="Times New Roman" w:hAnsi="Times New Roman"/>
                  <w:color w:val="0000FF"/>
                  <w:lang w:val="ru-RU"/>
                </w:rPr>
                <w:t>9</w:t>
              </w:r>
              <w:r>
                <w:rPr>
                  <w:rStyle w:val="a3"/>
                  <w:rFonts w:ascii="Times New Roman" w:hAnsi="Times New Roman"/>
                  <w:color w:val="0000FF"/>
                </w:rPr>
                <w:t>d</w:t>
              </w:r>
              <w:r w:rsidRPr="002771F3">
                <w:rPr>
                  <w:rStyle w:val="a3"/>
                  <w:rFonts w:ascii="Times New Roman" w:hAnsi="Times New Roman"/>
                  <w:color w:val="0000FF"/>
                  <w:lang w:val="ru-RU"/>
                </w:rPr>
                <w:t>4</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15</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Обобщение и систематизация знаний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19</w:t>
            </w:r>
            <w:r w:rsidR="003E589D">
              <w:rPr>
                <w:lang w:val="ru-RU"/>
              </w:rPr>
              <w:t>.10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8"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addd</w:t>
              </w:r>
              <w:r w:rsidRPr="002771F3">
                <w:rPr>
                  <w:rStyle w:val="a3"/>
                  <w:rFonts w:ascii="Times New Roman" w:hAnsi="Times New Roman"/>
                  <w:color w:val="0000FF"/>
                  <w:lang w:val="ru-RU"/>
                </w:rPr>
                <w:t>12</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16</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Практическая работа № 1. «Решение экспериментальных задач»</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24</w:t>
            </w:r>
            <w:r w:rsidR="003E589D">
              <w:rPr>
                <w:lang w:val="ru-RU"/>
              </w:rPr>
              <w:t>.10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09"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addbfa</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17</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Контрольная работа №2 по теме «Электролитическая диссоциация. </w:t>
            </w:r>
            <w:r>
              <w:rPr>
                <w:rFonts w:ascii="Times New Roman" w:hAnsi="Times New Roman"/>
                <w:color w:val="000000"/>
                <w:sz w:val="24"/>
              </w:rPr>
              <w:t>Химические реакции в растворах»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rsidP="00B11F09">
            <w:pPr>
              <w:spacing w:after="0"/>
              <w:rPr>
                <w:lang w:val="ru-RU"/>
              </w:rPr>
            </w:pPr>
            <w:r>
              <w:rPr>
                <w:lang w:val="ru-RU"/>
              </w:rPr>
              <w:t>26.10</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0"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addec</w:t>
              </w:r>
              <w:r w:rsidRPr="002771F3">
                <w:rPr>
                  <w:rStyle w:val="a3"/>
                  <w:rFonts w:ascii="Times New Roman" w:hAnsi="Times New Roman"/>
                  <w:color w:val="0000FF"/>
                  <w:lang w:val="ru-RU"/>
                </w:rPr>
                <w:t>0</w:t>
              </w:r>
            </w:hyperlink>
          </w:p>
        </w:tc>
      </w:tr>
      <w:tr w:rsidR="00B34E79"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18</w:t>
            </w:r>
          </w:p>
        </w:tc>
        <w:tc>
          <w:tcPr>
            <w:tcW w:w="5205" w:type="dxa"/>
            <w:gridSpan w:val="3"/>
            <w:tcBorders>
              <w:top w:val="single" w:sz="4" w:space="0" w:color="auto"/>
              <w:lef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Общая характеристика галогенов. Химические свойства на примере хлора</w:t>
            </w:r>
          </w:p>
        </w:tc>
        <w:tc>
          <w:tcPr>
            <w:tcW w:w="947" w:type="dxa"/>
            <w:tcBorders>
              <w:top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Pr="003E589D" w:rsidRDefault="003E589D">
            <w:pPr>
              <w:spacing w:after="0"/>
              <w:ind w:left="135"/>
              <w:rPr>
                <w:lang w:val="ru-RU"/>
              </w:rPr>
            </w:pPr>
            <w:r>
              <w:rPr>
                <w:lang w:val="ru-RU"/>
              </w:rPr>
              <w:t>9.11</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1"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addfe</w:t>
              </w:r>
              <w:r w:rsidRPr="002771F3">
                <w:rPr>
                  <w:rStyle w:val="a3"/>
                  <w:rFonts w:ascii="Times New Roman" w:hAnsi="Times New Roman"/>
                  <w:color w:val="0000FF"/>
                  <w:lang w:val="ru-RU"/>
                </w:rPr>
                <w:t>2</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19</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Хлороводород. Соляная кислота, химические свойства, получение, применение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9</w:t>
            </w:r>
            <w:r w:rsidR="003E589D">
              <w:rPr>
                <w:lang w:val="ru-RU"/>
              </w:rPr>
              <w:t>.11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2"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w:t>
              </w:r>
              <w:r w:rsidRPr="002771F3">
                <w:rPr>
                  <w:rStyle w:val="a3"/>
                  <w:rFonts w:ascii="Times New Roman" w:hAnsi="Times New Roman"/>
                  <w:color w:val="0000FF"/>
                  <w:lang w:val="ru-RU"/>
                </w:rPr>
                <w:t>104</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20</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Практическая работа № 2 по теме «Получение соляной кислоты, изучение её свойств»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14</w:t>
            </w:r>
            <w:r w:rsidR="003E589D">
              <w:rPr>
                <w:lang w:val="ru-RU"/>
              </w:rPr>
              <w:t>.11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3"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w:t>
              </w:r>
              <w:r w:rsidRPr="002771F3">
                <w:rPr>
                  <w:rStyle w:val="a3"/>
                  <w:rFonts w:ascii="Times New Roman" w:hAnsi="Times New Roman"/>
                  <w:color w:val="0000FF"/>
                  <w:lang w:val="ru-RU"/>
                </w:rPr>
                <w:t>348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21</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Вычисления по уравнениям химических реакций, если один из реагентов дан в избытке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3E589D">
            <w:pPr>
              <w:spacing w:after="0"/>
              <w:ind w:left="135"/>
              <w:rPr>
                <w:lang w:val="ru-RU"/>
              </w:rPr>
            </w:pPr>
            <w:r>
              <w:rPr>
                <w:lang w:val="ru-RU"/>
              </w:rPr>
              <w:t>1</w:t>
            </w:r>
            <w:r w:rsidR="00B11F09">
              <w:rPr>
                <w:lang w:val="ru-RU"/>
              </w:rPr>
              <w:t>6</w:t>
            </w:r>
            <w:r>
              <w:rPr>
                <w:lang w:val="ru-RU"/>
              </w:rPr>
              <w:t>.11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4"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w:t>
              </w:r>
              <w:r w:rsidRPr="002771F3">
                <w:rPr>
                  <w:rStyle w:val="a3"/>
                  <w:rFonts w:ascii="Times New Roman" w:hAnsi="Times New Roman"/>
                  <w:color w:val="0000FF"/>
                  <w:lang w:val="ru-RU"/>
                </w:rPr>
                <w:t>488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lastRenderedPageBreak/>
              <w:t>22</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2771F3">
              <w:rPr>
                <w:rFonts w:ascii="Times New Roman" w:hAnsi="Times New Roman"/>
                <w:color w:val="000000"/>
                <w:sz w:val="24"/>
                <w:lang w:val="ru-RU"/>
              </w:rPr>
              <w:t>А-группы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21</w:t>
            </w:r>
            <w:r w:rsidR="003E589D">
              <w:rPr>
                <w:lang w:val="ru-RU"/>
              </w:rPr>
              <w:t>.11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w:t>
              </w:r>
              <w:r w:rsidRPr="002771F3">
                <w:rPr>
                  <w:rStyle w:val="a3"/>
                  <w:rFonts w:ascii="Times New Roman" w:hAnsi="Times New Roman"/>
                  <w:color w:val="0000FF"/>
                  <w:lang w:val="ru-RU"/>
                </w:rPr>
                <w:t>64</w:t>
              </w:r>
              <w:r>
                <w:rPr>
                  <w:rStyle w:val="a3"/>
                  <w:rFonts w:ascii="Times New Roman" w:hAnsi="Times New Roman"/>
                  <w:color w:val="0000FF"/>
                </w:rPr>
                <w:t>a</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23</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Аллотропные модификации серы. Нахождение серы и её соединений в природе. </w:t>
            </w:r>
            <w:r>
              <w:rPr>
                <w:rFonts w:ascii="Times New Roman" w:hAnsi="Times New Roman"/>
                <w:color w:val="000000"/>
                <w:sz w:val="24"/>
              </w:rPr>
              <w:t>Химические свойства серы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rsidP="00B11F09">
            <w:pPr>
              <w:spacing w:after="0"/>
              <w:ind w:left="135"/>
              <w:rPr>
                <w:lang w:val="ru-RU"/>
              </w:rPr>
            </w:pPr>
            <w:r>
              <w:rPr>
                <w:lang w:val="ru-RU"/>
              </w:rPr>
              <w:t>23.</w:t>
            </w:r>
            <w:r w:rsidR="003E589D">
              <w:rPr>
                <w:lang w:val="ru-RU"/>
              </w:rPr>
              <w:t>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w:t>
              </w:r>
              <w:r w:rsidRPr="002771F3">
                <w:rPr>
                  <w:rStyle w:val="a3"/>
                  <w:rFonts w:ascii="Times New Roman" w:hAnsi="Times New Roman"/>
                  <w:color w:val="0000FF"/>
                  <w:lang w:val="ru-RU"/>
                </w:rPr>
                <w:t>64</w:t>
              </w:r>
              <w:r>
                <w:rPr>
                  <w:rStyle w:val="a3"/>
                  <w:rFonts w:ascii="Times New Roman" w:hAnsi="Times New Roman"/>
                  <w:color w:val="0000FF"/>
                </w:rPr>
                <w:t>a</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24</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Сероводород, строение, физические и химические свойства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E589D" w:rsidRDefault="00B11F09">
            <w:pPr>
              <w:spacing w:after="0"/>
              <w:ind w:left="135"/>
              <w:rPr>
                <w:lang w:val="ru-RU"/>
              </w:rPr>
            </w:pPr>
            <w:r>
              <w:rPr>
                <w:lang w:val="ru-RU"/>
              </w:rPr>
              <w:t>28</w:t>
            </w:r>
            <w:r w:rsidR="003E589D">
              <w:rPr>
                <w:lang w:val="ru-RU"/>
              </w:rPr>
              <w:t>.11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w:t>
              </w:r>
              <w:r w:rsidRPr="002771F3">
                <w:rPr>
                  <w:rStyle w:val="a3"/>
                  <w:rFonts w:ascii="Times New Roman" w:hAnsi="Times New Roman"/>
                  <w:color w:val="0000FF"/>
                  <w:lang w:val="ru-RU"/>
                </w:rPr>
                <w:t>802</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25</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Оксиды серы. Серная кислота, физические и химические свойства, применение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B11F09">
            <w:pPr>
              <w:spacing w:after="0"/>
              <w:ind w:left="135"/>
              <w:rPr>
                <w:lang w:val="ru-RU"/>
              </w:rPr>
            </w:pPr>
            <w:r>
              <w:rPr>
                <w:lang w:val="ru-RU"/>
              </w:rPr>
              <w:t>30.11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8"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adea</w:t>
              </w:r>
              <w:r w:rsidRPr="002771F3">
                <w:rPr>
                  <w:rStyle w:val="a3"/>
                  <w:rFonts w:ascii="Times New Roman" w:hAnsi="Times New Roman"/>
                  <w:color w:val="0000FF"/>
                  <w:lang w:val="ru-RU"/>
                </w:rPr>
                <w:t>28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26</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Химические реакции, лежащие в основе промышленного способа получения серной кислоты. </w:t>
            </w:r>
            <w:r>
              <w:rPr>
                <w:rFonts w:ascii="Times New Roman" w:hAnsi="Times New Roman"/>
                <w:color w:val="000000"/>
                <w:sz w:val="24"/>
              </w:rPr>
              <w:t>Химическое загрязнение окружающей среды соединениями серы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7.12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19"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adec</w:t>
              </w:r>
              <w:r w:rsidRPr="002771F3">
                <w:rPr>
                  <w:rStyle w:val="a3"/>
                  <w:rFonts w:ascii="Times New Roman" w:hAnsi="Times New Roman"/>
                  <w:color w:val="0000FF"/>
                  <w:lang w:val="ru-RU"/>
                </w:rPr>
                <w:t>8</w:t>
              </w:r>
              <w:r>
                <w:rPr>
                  <w:rStyle w:val="a3"/>
                  <w:rFonts w:ascii="Times New Roman" w:hAnsi="Times New Roman"/>
                  <w:color w:val="0000FF"/>
                </w:rPr>
                <w:t>a</w:t>
              </w:r>
            </w:hyperlink>
          </w:p>
        </w:tc>
      </w:tr>
      <w:tr w:rsidR="00B34E79"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27</w:t>
            </w:r>
          </w:p>
        </w:tc>
        <w:tc>
          <w:tcPr>
            <w:tcW w:w="5205"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Вычисление массовой доли выхода продукта реакции</w:t>
            </w:r>
          </w:p>
        </w:tc>
        <w:tc>
          <w:tcPr>
            <w:tcW w:w="947"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12.12</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0"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adec</w:t>
              </w:r>
              <w:r w:rsidRPr="002771F3">
                <w:rPr>
                  <w:rStyle w:val="a3"/>
                  <w:rFonts w:ascii="Times New Roman" w:hAnsi="Times New Roman"/>
                  <w:color w:val="0000FF"/>
                  <w:lang w:val="ru-RU"/>
                </w:rPr>
                <w:t>8</w:t>
              </w:r>
              <w:r>
                <w:rPr>
                  <w:rStyle w:val="a3"/>
                  <w:rFonts w:ascii="Times New Roman" w:hAnsi="Times New Roman"/>
                  <w:color w:val="0000FF"/>
                </w:rPr>
                <w:t>a</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28</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w:t>
            </w:r>
            <w:r w:rsidRPr="002771F3">
              <w:rPr>
                <w:rFonts w:ascii="Times New Roman" w:hAnsi="Times New Roman"/>
                <w:color w:val="000000"/>
                <w:sz w:val="24"/>
                <w:lang w:val="ru-RU"/>
              </w:rPr>
              <w:t>А-группы. Азот, распространение в природе, физические и химические свойства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14.12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1"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adeea</w:t>
              </w:r>
              <w:r w:rsidRPr="002771F3">
                <w:rPr>
                  <w:rStyle w:val="a3"/>
                  <w:rFonts w:ascii="Times New Roman" w:hAnsi="Times New Roman"/>
                  <w:color w:val="0000FF"/>
                  <w:lang w:val="ru-RU"/>
                </w:rPr>
                <w:t>6</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29</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Аммиак, его физические и химические свойства, получение и применение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19.12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2"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adf</w:t>
              </w:r>
              <w:r w:rsidRPr="002771F3">
                <w:rPr>
                  <w:rStyle w:val="a3"/>
                  <w:rFonts w:ascii="Times New Roman" w:hAnsi="Times New Roman"/>
                  <w:color w:val="0000FF"/>
                  <w:lang w:val="ru-RU"/>
                </w:rPr>
                <w:t>004</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30</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Практическая работа № 3 по теме «Получение аммиака, изучение его свойств»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21.12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3"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adf</w:t>
              </w:r>
              <w:r w:rsidRPr="002771F3">
                <w:rPr>
                  <w:rStyle w:val="a3"/>
                  <w:rFonts w:ascii="Times New Roman" w:hAnsi="Times New Roman"/>
                  <w:color w:val="0000FF"/>
                  <w:lang w:val="ru-RU"/>
                </w:rPr>
                <w:t>180</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31</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Азотная кислота, её физические и химические свойства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26.12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4"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adf</w:t>
              </w:r>
              <w:r w:rsidRPr="002771F3">
                <w:rPr>
                  <w:rStyle w:val="a3"/>
                  <w:rFonts w:ascii="Times New Roman" w:hAnsi="Times New Roman"/>
                  <w:color w:val="0000FF"/>
                  <w:lang w:val="ru-RU"/>
                </w:rPr>
                <w:t>306</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32</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Использование нитратов и солей аммония в качестве минеральных удобрений. </w:t>
            </w:r>
            <w:r>
              <w:rPr>
                <w:rFonts w:ascii="Times New Roman" w:hAnsi="Times New Roman"/>
                <w:color w:val="000000"/>
                <w:sz w:val="24"/>
              </w:rPr>
              <w:t>Химическое загрязнение окружающей среды соединениями азота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28.12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adf</w:t>
              </w:r>
              <w:r w:rsidRPr="002771F3">
                <w:rPr>
                  <w:rStyle w:val="a3"/>
                  <w:rFonts w:ascii="Times New Roman" w:hAnsi="Times New Roman"/>
                  <w:color w:val="0000FF"/>
                  <w:lang w:val="ru-RU"/>
                </w:rPr>
                <w:t>518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lastRenderedPageBreak/>
              <w:t>33</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Фосфор. Оксид фосфора (</w:t>
            </w:r>
            <w:r>
              <w:rPr>
                <w:rFonts w:ascii="Times New Roman" w:hAnsi="Times New Roman"/>
                <w:color w:val="000000"/>
                <w:sz w:val="24"/>
              </w:rPr>
              <w:t>V</w:t>
            </w:r>
            <w:r w:rsidRPr="002771F3">
              <w:rPr>
                <w:rFonts w:ascii="Times New Roman" w:hAnsi="Times New Roman"/>
                <w:color w:val="000000"/>
                <w:sz w:val="24"/>
                <w:lang w:val="ru-RU"/>
              </w:rPr>
              <w:t>) и фосфорная кислота, физические и химические свойства, получение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9.01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adf</w:t>
              </w:r>
              <w:r w:rsidRPr="002771F3">
                <w:rPr>
                  <w:rStyle w:val="a3"/>
                  <w:rFonts w:ascii="Times New Roman" w:hAnsi="Times New Roman"/>
                  <w:color w:val="0000FF"/>
                  <w:lang w:val="ru-RU"/>
                </w:rPr>
                <w:t>68</w:t>
              </w:r>
              <w:r>
                <w:rPr>
                  <w:rStyle w:val="a3"/>
                  <w:rFonts w:ascii="Times New Roman" w:hAnsi="Times New Roman"/>
                  <w:color w:val="0000FF"/>
                </w:rPr>
                <w:t>a</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34</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Использование фосфатов в качестве минеральных удобрений. </w:t>
            </w:r>
            <w:r>
              <w:rPr>
                <w:rFonts w:ascii="Times New Roman" w:hAnsi="Times New Roman"/>
                <w:color w:val="000000"/>
                <w:sz w:val="24"/>
              </w:rPr>
              <w:t>Загрязнение природной среды фосфатами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11.01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adfc</w:t>
              </w:r>
              <w:r w:rsidRPr="002771F3">
                <w:rPr>
                  <w:rStyle w:val="a3"/>
                  <w:rFonts w:ascii="Times New Roman" w:hAnsi="Times New Roman"/>
                  <w:color w:val="0000FF"/>
                  <w:lang w:val="ru-RU"/>
                </w:rPr>
                <w:t>20</w:t>
              </w:r>
            </w:hyperlink>
          </w:p>
        </w:tc>
      </w:tr>
      <w:tr w:rsidR="00B34E79"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35</w:t>
            </w:r>
          </w:p>
        </w:tc>
        <w:tc>
          <w:tcPr>
            <w:tcW w:w="5205"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Углерод, распространение в природе, физические и химические свойства</w:t>
            </w:r>
          </w:p>
        </w:tc>
        <w:tc>
          <w:tcPr>
            <w:tcW w:w="947"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16.01</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8"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adfd</w:t>
              </w:r>
              <w:r w:rsidRPr="002771F3">
                <w:rPr>
                  <w:rStyle w:val="a3"/>
                  <w:rFonts w:ascii="Times New Roman" w:hAnsi="Times New Roman"/>
                  <w:color w:val="0000FF"/>
                  <w:lang w:val="ru-RU"/>
                </w:rPr>
                <w:t>9</w:t>
              </w:r>
              <w:r>
                <w:rPr>
                  <w:rStyle w:val="a3"/>
                  <w:rFonts w:ascii="Times New Roman" w:hAnsi="Times New Roman"/>
                  <w:color w:val="0000FF"/>
                </w:rPr>
                <w:t>c</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36</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Оксиды углерода, их физические и химические свойства. Экологические проблемы, связанные с оксидом углерода (</w:t>
            </w:r>
            <w:r>
              <w:rPr>
                <w:rFonts w:ascii="Times New Roman" w:hAnsi="Times New Roman"/>
                <w:color w:val="000000"/>
                <w:sz w:val="24"/>
              </w:rPr>
              <w:t>IV</w:t>
            </w:r>
            <w:r w:rsidRPr="002771F3">
              <w:rPr>
                <w:rFonts w:ascii="Times New Roman" w:hAnsi="Times New Roman"/>
                <w:color w:val="000000"/>
                <w:sz w:val="24"/>
                <w:lang w:val="ru-RU"/>
              </w:rPr>
              <w:t>)</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18.01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29"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adfebe</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37</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Угольная кислота и её соли.Использование карбонатов в быту, медицине, промышленности и сельском хозяйстве.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23.01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0"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006</w:t>
              </w:r>
              <w:r>
                <w:rPr>
                  <w:rStyle w:val="a3"/>
                  <w:rFonts w:ascii="Times New Roman" w:hAnsi="Times New Roman"/>
                  <w:color w:val="0000FF"/>
                </w:rPr>
                <w:t>c</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38</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Практическая работа № 4 по теме "Получение углекислого газа. Качественная реакция на карбонат-ион"</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25.01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1"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027</w:t>
              </w:r>
              <w:r>
                <w:rPr>
                  <w:rStyle w:val="a3"/>
                  <w:rFonts w:ascii="Times New Roman" w:hAnsi="Times New Roman"/>
                  <w:color w:val="0000FF"/>
                </w:rPr>
                <w:t>e</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39</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Первоначальные понятия об органических веществах как о соединениях углерода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30.01</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2"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054</w:t>
              </w:r>
              <w:r>
                <w:rPr>
                  <w:rStyle w:val="a3"/>
                  <w:rFonts w:ascii="Times New Roman" w:hAnsi="Times New Roman"/>
                  <w:color w:val="0000FF"/>
                </w:rPr>
                <w:t>e</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40</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Кремний и его соединения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3"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080</w:t>
              </w:r>
              <w:r>
                <w:rPr>
                  <w:rStyle w:val="a3"/>
                  <w:rFonts w:ascii="Times New Roman" w:hAnsi="Times New Roman"/>
                  <w:color w:val="0000FF"/>
                </w:rPr>
                <w:t>a</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41</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Силикаты, их использование в быту, в промышленности.Важнейшие строительные материалы: керамика, стекло,цемент, бетон,железобетон.Проблемы безопасного использования строительных материалов в повседневной жизни.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6.02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4"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0</w:t>
              </w:r>
              <w:r>
                <w:rPr>
                  <w:rStyle w:val="a3"/>
                  <w:rFonts w:ascii="Times New Roman" w:hAnsi="Times New Roman"/>
                  <w:color w:val="0000FF"/>
                </w:rPr>
                <w:t>d</w:t>
              </w:r>
              <w:r w:rsidRPr="002771F3">
                <w:rPr>
                  <w:rStyle w:val="a3"/>
                  <w:rFonts w:ascii="Times New Roman" w:hAnsi="Times New Roman"/>
                  <w:color w:val="0000FF"/>
                  <w:lang w:val="ru-RU"/>
                </w:rPr>
                <w:t>0</w:t>
              </w:r>
              <w:r>
                <w:rPr>
                  <w:rStyle w:val="a3"/>
                  <w:rFonts w:ascii="Times New Roman" w:hAnsi="Times New Roman"/>
                  <w:color w:val="0000FF"/>
                </w:rPr>
                <w:t>a</w:t>
              </w:r>
            </w:hyperlink>
          </w:p>
        </w:tc>
      </w:tr>
      <w:tr w:rsidR="00AC5464" w:rsidRPr="00097F20" w:rsidTr="00B34E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Before w:val="6"/>
          <w:gridAfter w:val="4"/>
          <w:wBefore w:w="6868" w:type="dxa"/>
          <w:wAfter w:w="7628" w:type="dxa"/>
          <w:trHeight w:val="110"/>
        </w:trPr>
        <w:tc>
          <w:tcPr>
            <w:tcW w:w="324" w:type="dxa"/>
          </w:tcPr>
          <w:p w:rsidR="00AC5464" w:rsidRPr="00AC5464" w:rsidRDefault="00AC5464">
            <w:pPr>
              <w:spacing w:after="0"/>
              <w:rPr>
                <w:rFonts w:ascii="Times New Roman" w:hAnsi="Times New Roman"/>
                <w:color w:val="000000"/>
                <w:sz w:val="24"/>
                <w:lang w:val="ru-RU"/>
              </w:rPr>
            </w:pPr>
          </w:p>
        </w:tc>
      </w:tr>
      <w:tr w:rsidR="00B34E79"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lastRenderedPageBreak/>
              <w:t>42</w:t>
            </w:r>
          </w:p>
        </w:tc>
        <w:tc>
          <w:tcPr>
            <w:tcW w:w="5205"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Практическая работа № 5. Решение экспериментальных задач по теме «Важнейшие неметаллы и их соединения»</w:t>
            </w:r>
          </w:p>
        </w:tc>
        <w:tc>
          <w:tcPr>
            <w:tcW w:w="947"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347"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8.02</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0</w:t>
              </w:r>
              <w:r>
                <w:rPr>
                  <w:rStyle w:val="a3"/>
                  <w:rFonts w:ascii="Times New Roman" w:hAnsi="Times New Roman"/>
                  <w:color w:val="0000FF"/>
                </w:rPr>
                <w:t>bf</w:t>
              </w:r>
              <w:r w:rsidRPr="002771F3">
                <w:rPr>
                  <w:rStyle w:val="a3"/>
                  <w:rFonts w:ascii="Times New Roman" w:hAnsi="Times New Roman"/>
                  <w:color w:val="0000FF"/>
                  <w:lang w:val="ru-RU"/>
                </w:rPr>
                <w:t>2</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43</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Контрольная работа №3 по теме «Важнейшие неметаллы и их соединения»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13.02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0</w:t>
              </w:r>
              <w:r>
                <w:rPr>
                  <w:rStyle w:val="a3"/>
                  <w:rFonts w:ascii="Times New Roman" w:hAnsi="Times New Roman"/>
                  <w:color w:val="0000FF"/>
                </w:rPr>
                <w:t>e</w:t>
              </w:r>
              <w:r w:rsidRPr="002771F3">
                <w:rPr>
                  <w:rStyle w:val="a3"/>
                  <w:rFonts w:ascii="Times New Roman" w:hAnsi="Times New Roman"/>
                  <w:color w:val="0000FF"/>
                  <w:lang w:val="ru-RU"/>
                </w:rPr>
                <w:t>18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44</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Общая характеристика химических элементов — металлов. Металлическая связь и металлическая кристаллическая решётка. </w:t>
            </w:r>
            <w:r>
              <w:rPr>
                <w:rFonts w:ascii="Times New Roman" w:hAnsi="Times New Roman"/>
                <w:color w:val="000000"/>
                <w:sz w:val="24"/>
              </w:rPr>
              <w:t>Физические свойства металлов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15.02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103</w:t>
              </w:r>
              <w:r>
                <w:rPr>
                  <w:rStyle w:val="a3"/>
                  <w:rFonts w:ascii="Times New Roman" w:hAnsi="Times New Roman"/>
                  <w:color w:val="0000FF"/>
                </w:rPr>
                <w:t>e</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45</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Химические свойства металлов. Электрохимический ряд напряжений металлов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20.02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8"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1156</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46</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22.02</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39"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1156</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47</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Понятие о коррозии металлов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27.02</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0"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1278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48</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Щелочные металлы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29.02</w:t>
            </w:r>
          </w:p>
        </w:tc>
        <w:tc>
          <w:tcPr>
            <w:tcW w:w="2861" w:type="dxa"/>
            <w:tcBorders>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1"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14</w:t>
              </w:r>
              <w:r>
                <w:rPr>
                  <w:rStyle w:val="a3"/>
                  <w:rFonts w:ascii="Times New Roman" w:hAnsi="Times New Roman"/>
                  <w:color w:val="0000FF"/>
                </w:rPr>
                <w:t>b</w:t>
              </w:r>
              <w:r w:rsidRPr="002771F3">
                <w:rPr>
                  <w:rStyle w:val="a3"/>
                  <w:rFonts w:ascii="Times New Roman" w:hAnsi="Times New Roman"/>
                  <w:color w:val="0000FF"/>
                  <w:lang w:val="ru-RU"/>
                </w:rPr>
                <w:t>2</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49</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Оксиды и гидроксиды натрия и калия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5.03</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2"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14</w:t>
              </w:r>
              <w:r>
                <w:rPr>
                  <w:rStyle w:val="a3"/>
                  <w:rFonts w:ascii="Times New Roman" w:hAnsi="Times New Roman"/>
                  <w:color w:val="0000FF"/>
                </w:rPr>
                <w:t>b</w:t>
              </w:r>
              <w:r w:rsidRPr="002771F3">
                <w:rPr>
                  <w:rStyle w:val="a3"/>
                  <w:rFonts w:ascii="Times New Roman" w:hAnsi="Times New Roman"/>
                  <w:color w:val="0000FF"/>
                  <w:lang w:val="ru-RU"/>
                </w:rPr>
                <w:t>2</w:t>
              </w:r>
            </w:hyperlink>
          </w:p>
        </w:tc>
      </w:tr>
      <w:tr w:rsidR="00B34E79"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50</w:t>
            </w:r>
          </w:p>
        </w:tc>
        <w:tc>
          <w:tcPr>
            <w:tcW w:w="5205"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Щелочноземельные металлы – кальций и магний</w:t>
            </w:r>
          </w:p>
        </w:tc>
        <w:tc>
          <w:tcPr>
            <w:tcW w:w="947"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7.03</w:t>
            </w:r>
          </w:p>
        </w:tc>
        <w:tc>
          <w:tcPr>
            <w:tcW w:w="2861" w:type="dxa"/>
            <w:tcBorders>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3"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15</w:t>
              </w:r>
              <w:r>
                <w:rPr>
                  <w:rStyle w:val="a3"/>
                  <w:rFonts w:ascii="Times New Roman" w:hAnsi="Times New Roman"/>
                  <w:color w:val="0000FF"/>
                </w:rPr>
                <w:t>e</w:t>
              </w:r>
              <w:r w:rsidRPr="002771F3">
                <w:rPr>
                  <w:rStyle w:val="a3"/>
                  <w:rFonts w:ascii="Times New Roman" w:hAnsi="Times New Roman"/>
                  <w:color w:val="0000FF"/>
                  <w:lang w:val="ru-RU"/>
                </w:rPr>
                <w:t>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51</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Важнейшие соединения кальция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12.03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4"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15</w:t>
              </w:r>
              <w:r>
                <w:rPr>
                  <w:rStyle w:val="a3"/>
                  <w:rFonts w:ascii="Times New Roman" w:hAnsi="Times New Roman"/>
                  <w:color w:val="0000FF"/>
                </w:rPr>
                <w:t>e</w:t>
              </w:r>
              <w:r w:rsidRPr="002771F3">
                <w:rPr>
                  <w:rStyle w:val="a3"/>
                  <w:rFonts w:ascii="Times New Roman" w:hAnsi="Times New Roman"/>
                  <w:color w:val="0000FF"/>
                  <w:lang w:val="ru-RU"/>
                </w:rPr>
                <w:t>8</w:t>
              </w:r>
            </w:hyperlink>
          </w:p>
        </w:tc>
      </w:tr>
      <w:tr w:rsidR="00AC5464"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52</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Обобщение и систематизация знаний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14.03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53</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Жёсткость воды и способы её устранения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19.03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1886</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lastRenderedPageBreak/>
              <w:t>54</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Практическая работа № 6 по теме "Жёсткость воды и методы её устранения"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322725" w:rsidRDefault="00322725">
            <w:pPr>
              <w:spacing w:after="0"/>
              <w:ind w:left="135"/>
              <w:rPr>
                <w:lang w:val="ru-RU"/>
              </w:rPr>
            </w:pPr>
            <w:r>
              <w:rPr>
                <w:lang w:val="ru-RU"/>
              </w:rPr>
              <w:t>21.03</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w:t>
              </w:r>
              <w:r>
                <w:rPr>
                  <w:rStyle w:val="a3"/>
                  <w:rFonts w:ascii="Times New Roman" w:hAnsi="Times New Roman"/>
                  <w:color w:val="0000FF"/>
                </w:rPr>
                <w:t>ae</w:t>
              </w:r>
              <w:r w:rsidRPr="002771F3">
                <w:rPr>
                  <w:rStyle w:val="a3"/>
                  <w:rFonts w:ascii="Times New Roman" w:hAnsi="Times New Roman"/>
                  <w:color w:val="0000FF"/>
                  <w:lang w:val="ru-RU"/>
                </w:rPr>
                <w:t>8</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55</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Алюминий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2.04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w:t>
              </w:r>
              <w:r>
                <w:rPr>
                  <w:rStyle w:val="a3"/>
                  <w:rFonts w:ascii="Times New Roman" w:hAnsi="Times New Roman"/>
                  <w:color w:val="0000FF"/>
                </w:rPr>
                <w:t>c</w:t>
              </w:r>
              <w:r w:rsidRPr="002771F3">
                <w:rPr>
                  <w:rStyle w:val="a3"/>
                  <w:rFonts w:ascii="Times New Roman" w:hAnsi="Times New Roman"/>
                  <w:color w:val="0000FF"/>
                  <w:lang w:val="ru-RU"/>
                </w:rPr>
                <w:t>64</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56</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Амфотерные свойства оксида и гидроксида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4.04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8"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w:t>
              </w:r>
              <w:r>
                <w:rPr>
                  <w:rStyle w:val="a3"/>
                  <w:rFonts w:ascii="Times New Roman" w:hAnsi="Times New Roman"/>
                  <w:color w:val="0000FF"/>
                </w:rPr>
                <w:t>c</w:t>
              </w:r>
              <w:r w:rsidRPr="002771F3">
                <w:rPr>
                  <w:rStyle w:val="a3"/>
                  <w:rFonts w:ascii="Times New Roman" w:hAnsi="Times New Roman"/>
                  <w:color w:val="0000FF"/>
                  <w:lang w:val="ru-RU"/>
                </w:rPr>
                <w:t>64</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57</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Железо</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9.04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49"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w:t>
              </w:r>
              <w:r>
                <w:rPr>
                  <w:rStyle w:val="a3"/>
                  <w:rFonts w:ascii="Times New Roman" w:hAnsi="Times New Roman"/>
                  <w:color w:val="0000FF"/>
                </w:rPr>
                <w:t>d</w:t>
              </w:r>
              <w:r w:rsidRPr="002771F3">
                <w:rPr>
                  <w:rStyle w:val="a3"/>
                  <w:rFonts w:ascii="Times New Roman" w:hAnsi="Times New Roman"/>
                  <w:color w:val="0000FF"/>
                  <w:lang w:val="ru-RU"/>
                </w:rPr>
                <w:t>86</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58</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Оксиды, гидроксиды и соли железа (</w:t>
            </w:r>
            <w:r>
              <w:rPr>
                <w:rFonts w:ascii="Times New Roman" w:hAnsi="Times New Roman"/>
                <w:color w:val="000000"/>
                <w:sz w:val="24"/>
              </w:rPr>
              <w:t>II</w:t>
            </w:r>
            <w:r w:rsidRPr="002771F3">
              <w:rPr>
                <w:rFonts w:ascii="Times New Roman" w:hAnsi="Times New Roman"/>
                <w:color w:val="000000"/>
                <w:sz w:val="24"/>
                <w:lang w:val="ru-RU"/>
              </w:rPr>
              <w:t>) и железа (</w:t>
            </w:r>
            <w:r>
              <w:rPr>
                <w:rFonts w:ascii="Times New Roman" w:hAnsi="Times New Roman"/>
                <w:color w:val="000000"/>
                <w:sz w:val="24"/>
              </w:rPr>
              <w:t>III</w:t>
            </w:r>
            <w:r w:rsidRPr="002771F3">
              <w:rPr>
                <w:rFonts w:ascii="Times New Roman" w:hAnsi="Times New Roman"/>
                <w:color w:val="000000"/>
                <w:sz w:val="24"/>
                <w:lang w:val="ru-RU"/>
              </w:rPr>
              <w:t>)</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11.04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0"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35</w:t>
              </w:r>
              <w:r>
                <w:rPr>
                  <w:rStyle w:val="a3"/>
                  <w:rFonts w:ascii="Times New Roman" w:hAnsi="Times New Roman"/>
                  <w:color w:val="0000FF"/>
                </w:rPr>
                <w:t>e</w:t>
              </w:r>
              <w:r w:rsidRPr="002771F3">
                <w:rPr>
                  <w:rStyle w:val="a3"/>
                  <w:rFonts w:ascii="Times New Roman" w:hAnsi="Times New Roman"/>
                  <w:color w:val="0000FF"/>
                  <w:lang w:val="ru-RU"/>
                </w:rPr>
                <w:t>6</w:t>
              </w:r>
            </w:hyperlink>
          </w:p>
        </w:tc>
      </w:tr>
      <w:tr w:rsidR="00AC5464"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59</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Обобщение и систематизация знаний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16.04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60</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Практическая работа № 7. Решение экспериментальных задач по теме «Важнейшие металлы и их соединения»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18.04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1"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3</w:t>
              </w:r>
              <w:r>
                <w:rPr>
                  <w:rStyle w:val="a3"/>
                  <w:rFonts w:ascii="Times New Roman" w:hAnsi="Times New Roman"/>
                  <w:color w:val="0000FF"/>
                </w:rPr>
                <w:t>de</w:t>
              </w:r>
              <w:r w:rsidRPr="002771F3">
                <w:rPr>
                  <w:rStyle w:val="a3"/>
                  <w:rFonts w:ascii="Times New Roman" w:hAnsi="Times New Roman"/>
                  <w:color w:val="0000FF"/>
                  <w:lang w:val="ru-RU"/>
                </w:rPr>
                <w:t>8</w:t>
              </w:r>
            </w:hyperlink>
          </w:p>
        </w:tc>
      </w:tr>
      <w:tr w:rsidR="00AC5464" w:rsidRPr="00097F20" w:rsidTr="00B34E79">
        <w:tblPrEx>
          <w:tblBorders>
            <w:top w:val="single" w:sz="4" w:space="0" w:color="auto"/>
          </w:tblBorders>
          <w:tblLook w:val="0000" w:firstRow="0" w:lastRow="0" w:firstColumn="0" w:lastColumn="0" w:noHBand="0" w:noVBand="0"/>
        </w:tblPrEx>
        <w:trPr>
          <w:gridBefore w:val="2"/>
          <w:gridAfter w:val="8"/>
          <w:wBefore w:w="1255" w:type="dxa"/>
          <w:wAfter w:w="12099" w:type="dxa"/>
          <w:trHeight w:val="100"/>
        </w:trPr>
        <w:tc>
          <w:tcPr>
            <w:tcW w:w="1466" w:type="dxa"/>
          </w:tcPr>
          <w:p w:rsidR="00AC5464" w:rsidRPr="00AC5464" w:rsidRDefault="00AC5464">
            <w:pPr>
              <w:spacing w:after="0"/>
              <w:rPr>
                <w:rFonts w:ascii="Times New Roman" w:hAnsi="Times New Roman"/>
                <w:color w:val="000000"/>
                <w:sz w:val="24"/>
                <w:lang w:val="ru-RU"/>
              </w:rPr>
            </w:pPr>
          </w:p>
        </w:tc>
      </w:tr>
      <w:tr w:rsidR="00B34E79" w:rsidRPr="00097F20" w:rsidTr="00B34E79">
        <w:trPr>
          <w:trHeight w:val="144"/>
        </w:trPr>
        <w:tc>
          <w:tcPr>
            <w:tcW w:w="709"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E604D2">
            <w:pPr>
              <w:spacing w:after="0"/>
            </w:pPr>
            <w:r>
              <w:rPr>
                <w:rFonts w:ascii="Times New Roman" w:hAnsi="Times New Roman"/>
                <w:color w:val="000000"/>
                <w:sz w:val="24"/>
                <w:lang w:val="ru-RU"/>
              </w:rPr>
              <w:t>6</w:t>
            </w:r>
            <w:r w:rsidR="002771F3">
              <w:rPr>
                <w:rFonts w:ascii="Times New Roman" w:hAnsi="Times New Roman"/>
                <w:color w:val="000000"/>
                <w:sz w:val="24"/>
              </w:rPr>
              <w:t>1</w:t>
            </w:r>
          </w:p>
        </w:tc>
        <w:tc>
          <w:tcPr>
            <w:tcW w:w="5205"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sidRPr="002771F3">
              <w:rPr>
                <w:rFonts w:ascii="Times New Roman" w:hAnsi="Times New Roman"/>
                <w:color w:val="000000"/>
                <w:sz w:val="24"/>
                <w:lang w:val="ru-RU"/>
              </w:rPr>
              <w:t xml:space="preserve">Вычисления по уравнениям химических реакций, если один из реагентов дан в избытке или содержит примеси. </w:t>
            </w:r>
            <w:r>
              <w:rPr>
                <w:rFonts w:ascii="Times New Roman" w:hAnsi="Times New Roman"/>
                <w:color w:val="000000"/>
                <w:sz w:val="24"/>
              </w:rPr>
              <w:t>Вычисления массовой доли выхода продукта реакции</w:t>
            </w:r>
          </w:p>
        </w:tc>
        <w:tc>
          <w:tcPr>
            <w:tcW w:w="947"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23.04</w:t>
            </w:r>
          </w:p>
        </w:tc>
        <w:tc>
          <w:tcPr>
            <w:tcW w:w="2861" w:type="dxa"/>
            <w:tcBorders>
              <w:top w:val="single" w:sz="4" w:space="0" w:color="auto"/>
              <w:left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2"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1750</w:t>
              </w:r>
            </w:hyperlink>
          </w:p>
        </w:tc>
      </w:tr>
      <w:tr w:rsidR="00AC5464"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62</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Обобщение и систематизация знаний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25.04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p>
        </w:tc>
      </w:tr>
      <w:tr w:rsidR="00AC5464"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63</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Контрольная работа №4 по теме «Важнейшие металлы и их соединения»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30.04</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pPr>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64</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Вещества и материалы в повседневной жизни человека.Безопасное использование веществ и химических реакций в быту.Первая помощь при химических ожогах и отравлениях.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7.05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3"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3</w:t>
              </w:r>
              <w:r>
                <w:rPr>
                  <w:rStyle w:val="a3"/>
                  <w:rFonts w:ascii="Times New Roman" w:hAnsi="Times New Roman"/>
                  <w:color w:val="0000FF"/>
                </w:rPr>
                <w:t>f</w:t>
              </w:r>
              <w:r w:rsidRPr="002771F3">
                <w:rPr>
                  <w:rStyle w:val="a3"/>
                  <w:rFonts w:ascii="Times New Roman" w:hAnsi="Times New Roman"/>
                  <w:color w:val="0000FF"/>
                  <w:lang w:val="ru-RU"/>
                </w:rPr>
                <w:t>50</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65</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pPr>
            <w:r>
              <w:rPr>
                <w:rFonts w:ascii="Times New Roman" w:hAnsi="Times New Roman"/>
                <w:color w:val="000000"/>
                <w:sz w:val="24"/>
              </w:rPr>
              <w:t>Химическое загрязнение окружающей среды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14.05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4"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4270</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lastRenderedPageBreak/>
              <w:t>66</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Роль химии в решении экологических проблем</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16.05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5"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ae</w:t>
              </w:r>
              <w:r w:rsidRPr="002771F3">
                <w:rPr>
                  <w:rStyle w:val="a3"/>
                  <w:rFonts w:ascii="Times New Roman" w:hAnsi="Times New Roman"/>
                  <w:color w:val="0000FF"/>
                  <w:lang w:val="ru-RU"/>
                </w:rPr>
                <w:t>4270</w:t>
              </w:r>
            </w:hyperlink>
          </w:p>
        </w:tc>
      </w:tr>
      <w:tr w:rsidR="00AC5464"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67</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Резервный урок. Обобщение и систематизация знаний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21.05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6"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adb</w:t>
              </w:r>
              <w:r w:rsidRPr="002771F3">
                <w:rPr>
                  <w:rStyle w:val="a3"/>
                  <w:rFonts w:ascii="Times New Roman" w:hAnsi="Times New Roman"/>
                  <w:color w:val="0000FF"/>
                  <w:lang w:val="ru-RU"/>
                </w:rPr>
                <w:t>33</w:t>
              </w:r>
              <w:r>
                <w:rPr>
                  <w:rStyle w:val="a3"/>
                  <w:rFonts w:ascii="Times New Roman" w:hAnsi="Times New Roman"/>
                  <w:color w:val="0000FF"/>
                </w:rPr>
                <w:t>c</w:t>
              </w:r>
            </w:hyperlink>
          </w:p>
        </w:tc>
      </w:tr>
      <w:tr w:rsidR="00B34E79" w:rsidRPr="00097F20" w:rsidTr="00B34E79">
        <w:trPr>
          <w:trHeight w:val="144"/>
        </w:trPr>
        <w:tc>
          <w:tcPr>
            <w:tcW w:w="709"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pPr>
            <w:r>
              <w:rPr>
                <w:rFonts w:ascii="Times New Roman" w:hAnsi="Times New Roman"/>
                <w:color w:val="000000"/>
                <w:sz w:val="24"/>
              </w:rPr>
              <w:t>68</w:t>
            </w:r>
          </w:p>
        </w:tc>
        <w:tc>
          <w:tcPr>
            <w:tcW w:w="5205"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Резервный урок. Обобщение и систематизация знаний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pPr>
              <w:spacing w:after="0"/>
              <w:ind w:left="135"/>
              <w:jc w:val="cente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Pr="00E604D2" w:rsidRDefault="00E604D2">
            <w:pPr>
              <w:spacing w:after="0"/>
              <w:ind w:left="135"/>
              <w:rPr>
                <w:lang w:val="ru-RU"/>
              </w:rPr>
            </w:pPr>
            <w:r>
              <w:rPr>
                <w:lang w:val="ru-RU"/>
              </w:rPr>
              <w:t>23.05</w:t>
            </w:r>
          </w:p>
        </w:tc>
        <w:tc>
          <w:tcPr>
            <w:tcW w:w="2861"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 xml:space="preserve">Библиотека ЦОК </w:t>
            </w:r>
            <w:hyperlink r:id="rId157" w:history="1">
              <w:r>
                <w:rPr>
                  <w:rStyle w:val="a3"/>
                  <w:rFonts w:ascii="Times New Roman" w:hAnsi="Times New Roman"/>
                  <w:color w:val="0000FF"/>
                </w:rPr>
                <w:t>https</w:t>
              </w:r>
              <w:r w:rsidRPr="002771F3">
                <w:rPr>
                  <w:rStyle w:val="a3"/>
                  <w:rFonts w:ascii="Times New Roman" w:hAnsi="Times New Roman"/>
                  <w:color w:val="0000FF"/>
                  <w:lang w:val="ru-RU"/>
                </w:rPr>
                <w:t>://</w:t>
              </w:r>
              <w:r>
                <w:rPr>
                  <w:rStyle w:val="a3"/>
                  <w:rFonts w:ascii="Times New Roman" w:hAnsi="Times New Roman"/>
                  <w:color w:val="0000FF"/>
                </w:rPr>
                <w:t>m</w:t>
              </w:r>
              <w:r w:rsidRPr="002771F3">
                <w:rPr>
                  <w:rStyle w:val="a3"/>
                  <w:rFonts w:ascii="Times New Roman" w:hAnsi="Times New Roman"/>
                  <w:color w:val="0000FF"/>
                  <w:lang w:val="ru-RU"/>
                </w:rPr>
                <w:t>.</w:t>
              </w:r>
              <w:r>
                <w:rPr>
                  <w:rStyle w:val="a3"/>
                  <w:rFonts w:ascii="Times New Roman" w:hAnsi="Times New Roman"/>
                  <w:color w:val="0000FF"/>
                </w:rPr>
                <w:t>edsoo</w:t>
              </w:r>
              <w:r w:rsidRPr="002771F3">
                <w:rPr>
                  <w:rStyle w:val="a3"/>
                  <w:rFonts w:ascii="Times New Roman" w:hAnsi="Times New Roman"/>
                  <w:color w:val="0000FF"/>
                  <w:lang w:val="ru-RU"/>
                </w:rPr>
                <w:t>.</w:t>
              </w:r>
              <w:r>
                <w:rPr>
                  <w:rStyle w:val="a3"/>
                  <w:rFonts w:ascii="Times New Roman" w:hAnsi="Times New Roman"/>
                  <w:color w:val="0000FF"/>
                </w:rPr>
                <w:t>ru</w:t>
              </w:r>
              <w:r w:rsidRPr="002771F3">
                <w:rPr>
                  <w:rStyle w:val="a3"/>
                  <w:rFonts w:ascii="Times New Roman" w:hAnsi="Times New Roman"/>
                  <w:color w:val="0000FF"/>
                  <w:lang w:val="ru-RU"/>
                </w:rPr>
                <w:t>/00</w:t>
              </w:r>
              <w:r>
                <w:rPr>
                  <w:rStyle w:val="a3"/>
                  <w:rFonts w:ascii="Times New Roman" w:hAnsi="Times New Roman"/>
                  <w:color w:val="0000FF"/>
                </w:rPr>
                <w:t>ad</w:t>
              </w:r>
              <w:r w:rsidRPr="002771F3">
                <w:rPr>
                  <w:rStyle w:val="a3"/>
                  <w:rFonts w:ascii="Times New Roman" w:hAnsi="Times New Roman"/>
                  <w:color w:val="0000FF"/>
                  <w:lang w:val="ru-RU"/>
                </w:rPr>
                <w:t>9</w:t>
              </w:r>
              <w:r>
                <w:rPr>
                  <w:rStyle w:val="a3"/>
                  <w:rFonts w:ascii="Times New Roman" w:hAnsi="Times New Roman"/>
                  <w:color w:val="0000FF"/>
                </w:rPr>
                <w:t>cb</w:t>
              </w:r>
              <w:r w:rsidRPr="002771F3">
                <w:rPr>
                  <w:rStyle w:val="a3"/>
                  <w:rFonts w:ascii="Times New Roman" w:hAnsi="Times New Roman"/>
                  <w:color w:val="0000FF"/>
                  <w:lang w:val="ru-RU"/>
                </w:rPr>
                <w:t>2</w:t>
              </w:r>
            </w:hyperlink>
          </w:p>
        </w:tc>
      </w:tr>
      <w:tr w:rsidR="002771F3" w:rsidTr="00B34E79">
        <w:trPr>
          <w:trHeight w:val="144"/>
        </w:trPr>
        <w:tc>
          <w:tcPr>
            <w:tcW w:w="5914" w:type="dxa"/>
            <w:gridSpan w:val="4"/>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Pr="002771F3" w:rsidRDefault="002771F3">
            <w:pPr>
              <w:spacing w:after="0"/>
              <w:ind w:left="135"/>
              <w:rPr>
                <w:lang w:val="ru-RU"/>
              </w:rPr>
            </w:pPr>
            <w:r w:rsidRPr="002771F3">
              <w:rPr>
                <w:rFonts w:ascii="Times New Roman" w:hAnsi="Times New Roman"/>
                <w:color w:val="000000"/>
                <w:sz w:val="24"/>
                <w:lang w:val="ru-RU"/>
              </w:rPr>
              <w:t>ОБЩЕЕ КОЛИЧЕСТВО ЧАСОВ ПО ПРОГРАММЕ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sidRPr="002771F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gridSpan w:val="3"/>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4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hideMark/>
          </w:tcPr>
          <w:p w:rsidR="002771F3" w:rsidRDefault="002771F3">
            <w:pPr>
              <w:spacing w:after="0"/>
              <w:ind w:left="135"/>
              <w:jc w:val="center"/>
            </w:pPr>
            <w:r>
              <w:rPr>
                <w:rFonts w:ascii="Times New Roman" w:hAnsi="Times New Roman"/>
                <w:color w:val="000000"/>
                <w:sz w:val="24"/>
              </w:rPr>
              <w:t xml:space="preserve"> 7 </w:t>
            </w:r>
          </w:p>
        </w:tc>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bottom w:w="0" w:type="dxa"/>
              <w:right w:w="108" w:type="dxa"/>
            </w:tcMar>
            <w:vAlign w:val="center"/>
          </w:tcPr>
          <w:p w:rsidR="002771F3" w:rsidRDefault="002771F3"/>
        </w:tc>
      </w:tr>
    </w:tbl>
    <w:p w:rsidR="00AC5464" w:rsidRDefault="00AC5464" w:rsidP="002771F3">
      <w:pPr>
        <w:spacing w:after="0"/>
      </w:pPr>
    </w:p>
    <w:p w:rsidR="00AC5464" w:rsidRDefault="00AC5464" w:rsidP="002771F3">
      <w:pPr>
        <w:spacing w:after="0"/>
      </w:pPr>
    </w:p>
    <w:p w:rsidR="0006021C" w:rsidRDefault="0006021C" w:rsidP="002771F3">
      <w:pPr>
        <w:spacing w:after="0"/>
      </w:pPr>
    </w:p>
    <w:p w:rsidR="002771F3" w:rsidRDefault="002771F3" w:rsidP="002771F3">
      <w:pPr>
        <w:spacing w:after="0"/>
        <w:sectPr w:rsidR="002771F3">
          <w:pgSz w:w="16383" w:h="11906" w:orient="landscape"/>
          <w:pgMar w:top="1134" w:right="850" w:bottom="1134" w:left="1701" w:header="720" w:footer="720" w:gutter="0"/>
          <w:cols w:space="720"/>
        </w:sectPr>
      </w:pPr>
    </w:p>
    <w:p w:rsidR="002771F3" w:rsidRPr="00B34E79" w:rsidRDefault="002771F3" w:rsidP="002771F3">
      <w:pPr>
        <w:spacing w:after="0"/>
        <w:ind w:left="120"/>
        <w:rPr>
          <w:lang w:val="ru-RU"/>
        </w:rPr>
      </w:pPr>
      <w:r w:rsidRPr="00B34E79">
        <w:rPr>
          <w:rFonts w:ascii="Times New Roman" w:hAnsi="Times New Roman"/>
          <w:b/>
          <w:color w:val="000000"/>
          <w:sz w:val="28"/>
          <w:lang w:val="ru-RU"/>
        </w:rPr>
        <w:lastRenderedPageBreak/>
        <w:t>УЧЕБНО-МЕТОДИЧЕСКОЕ ОБЕСПЕЧЕНИЕ ОБРАЗОВАТЕЛЬНОГО ПРОЦЕССА</w:t>
      </w:r>
    </w:p>
    <w:p w:rsidR="002771F3" w:rsidRDefault="002771F3" w:rsidP="002771F3">
      <w:pPr>
        <w:spacing w:after="0" w:line="480" w:lineRule="auto"/>
        <w:ind w:left="120"/>
      </w:pPr>
      <w:r>
        <w:rPr>
          <w:rFonts w:ascii="Times New Roman" w:hAnsi="Times New Roman"/>
          <w:b/>
          <w:color w:val="000000"/>
          <w:sz w:val="28"/>
        </w:rPr>
        <w:t>ОБЯЗАТЕЛЬНЫЕ УЧЕБНЫЕ МАТЕРИАЛЫ ДЛЯ УЧЕНИКА</w:t>
      </w:r>
    </w:p>
    <w:p w:rsidR="002771F3" w:rsidRDefault="002771F3" w:rsidP="002771F3">
      <w:pPr>
        <w:spacing w:after="0" w:line="480" w:lineRule="auto"/>
        <w:ind w:left="120"/>
      </w:pPr>
      <w:r>
        <w:rPr>
          <w:rFonts w:ascii="Times New Roman" w:hAnsi="Times New Roman"/>
          <w:color w:val="000000"/>
          <w:sz w:val="28"/>
        </w:rPr>
        <w:t>​‌‌​</w:t>
      </w:r>
    </w:p>
    <w:p w:rsidR="002771F3" w:rsidRDefault="002771F3" w:rsidP="002771F3">
      <w:pPr>
        <w:spacing w:after="0" w:line="480" w:lineRule="auto"/>
        <w:ind w:left="120"/>
      </w:pPr>
      <w:r>
        <w:rPr>
          <w:rFonts w:ascii="Times New Roman" w:hAnsi="Times New Roman"/>
          <w:color w:val="000000"/>
          <w:sz w:val="28"/>
        </w:rPr>
        <w:t>​‌‌</w:t>
      </w:r>
    </w:p>
    <w:p w:rsidR="002771F3" w:rsidRPr="002771F3" w:rsidRDefault="002771F3" w:rsidP="002771F3">
      <w:pPr>
        <w:spacing w:after="0"/>
        <w:ind w:left="120"/>
        <w:rPr>
          <w:lang w:val="ru-RU"/>
        </w:rPr>
      </w:pPr>
      <w:r w:rsidRPr="002771F3">
        <w:rPr>
          <w:rFonts w:ascii="Times New Roman" w:hAnsi="Times New Roman"/>
          <w:color w:val="000000"/>
          <w:sz w:val="28"/>
          <w:lang w:val="ru-RU"/>
        </w:rPr>
        <w:t>​</w:t>
      </w:r>
    </w:p>
    <w:p w:rsidR="002771F3" w:rsidRPr="002771F3" w:rsidRDefault="002771F3" w:rsidP="002771F3">
      <w:pPr>
        <w:spacing w:after="0" w:line="480" w:lineRule="auto"/>
        <w:ind w:left="120"/>
        <w:rPr>
          <w:lang w:val="ru-RU"/>
        </w:rPr>
      </w:pPr>
      <w:r w:rsidRPr="002771F3">
        <w:rPr>
          <w:rFonts w:ascii="Times New Roman" w:hAnsi="Times New Roman"/>
          <w:b/>
          <w:color w:val="000000"/>
          <w:sz w:val="28"/>
          <w:lang w:val="ru-RU"/>
        </w:rPr>
        <w:t>МЕТОДИЧЕСКИЕ МАТЕРИАЛЫ ДЛЯ УЧИТЕЛЯ</w:t>
      </w:r>
    </w:p>
    <w:p w:rsidR="002771F3" w:rsidRPr="002771F3" w:rsidRDefault="002771F3" w:rsidP="002771F3">
      <w:pPr>
        <w:spacing w:after="0" w:line="480" w:lineRule="auto"/>
        <w:ind w:left="120"/>
        <w:rPr>
          <w:lang w:val="ru-RU"/>
        </w:rPr>
      </w:pPr>
      <w:r w:rsidRPr="002771F3">
        <w:rPr>
          <w:rFonts w:ascii="Times New Roman" w:hAnsi="Times New Roman"/>
          <w:color w:val="000000"/>
          <w:sz w:val="28"/>
          <w:lang w:val="ru-RU"/>
        </w:rPr>
        <w:t>​‌‌​</w:t>
      </w:r>
    </w:p>
    <w:p w:rsidR="002771F3" w:rsidRPr="002771F3" w:rsidRDefault="002771F3" w:rsidP="002771F3">
      <w:pPr>
        <w:spacing w:after="0"/>
        <w:ind w:left="120"/>
        <w:rPr>
          <w:lang w:val="ru-RU"/>
        </w:rPr>
      </w:pPr>
    </w:p>
    <w:p w:rsidR="002771F3" w:rsidRPr="002771F3" w:rsidRDefault="002771F3" w:rsidP="002771F3">
      <w:pPr>
        <w:spacing w:after="0" w:line="480" w:lineRule="auto"/>
        <w:ind w:left="120"/>
        <w:rPr>
          <w:lang w:val="ru-RU"/>
        </w:rPr>
      </w:pPr>
      <w:r w:rsidRPr="002771F3">
        <w:rPr>
          <w:rFonts w:ascii="Times New Roman" w:hAnsi="Times New Roman"/>
          <w:b/>
          <w:color w:val="000000"/>
          <w:sz w:val="28"/>
          <w:lang w:val="ru-RU"/>
        </w:rPr>
        <w:t>ЦИФРОВЫЕ ОБРАЗОВАТЕЛЬНЫЕ РЕСУРСЫ И РЕСУРСЫ СЕТИ ИНТЕРНЕТ</w:t>
      </w:r>
    </w:p>
    <w:p w:rsidR="002771F3" w:rsidRDefault="002771F3" w:rsidP="002771F3">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2771F3" w:rsidRDefault="002771F3" w:rsidP="002771F3">
      <w:pPr>
        <w:spacing w:after="0"/>
        <w:sectPr w:rsidR="002771F3">
          <w:pgSz w:w="11906" w:h="16383"/>
          <w:pgMar w:top="1134" w:right="850" w:bottom="1134" w:left="1701" w:header="720" w:footer="720" w:gutter="0"/>
          <w:cols w:space="720"/>
        </w:sectPr>
      </w:pPr>
    </w:p>
    <w:p w:rsidR="002771F3" w:rsidRDefault="002771F3" w:rsidP="002771F3">
      <w:bookmarkStart w:id="6" w:name="block-12490798"/>
      <w:bookmarkEnd w:id="6"/>
    </w:p>
    <w:p w:rsidR="002771F3" w:rsidRDefault="002771F3" w:rsidP="002771F3">
      <w:pPr>
        <w:spacing w:after="0"/>
        <w:sectPr w:rsidR="002771F3">
          <w:pgSz w:w="16383" w:h="11906" w:orient="landscape"/>
          <w:pgMar w:top="1134" w:right="850" w:bottom="1134" w:left="1701" w:header="720" w:footer="720" w:gutter="0"/>
          <w:cols w:space="720"/>
        </w:sectPr>
      </w:pPr>
    </w:p>
    <w:p w:rsidR="002771F3" w:rsidRPr="002771F3" w:rsidRDefault="002771F3" w:rsidP="002771F3">
      <w:pPr>
        <w:spacing w:after="0"/>
        <w:rPr>
          <w:lang w:val="ru-RU"/>
        </w:rPr>
        <w:sectPr w:rsidR="002771F3" w:rsidRPr="002771F3">
          <w:pgSz w:w="11906" w:h="16383"/>
          <w:pgMar w:top="1134" w:right="850" w:bottom="1134" w:left="1701" w:header="720" w:footer="720" w:gutter="0"/>
          <w:cols w:space="720"/>
        </w:sectPr>
      </w:pPr>
    </w:p>
    <w:p w:rsidR="00471551" w:rsidRPr="00471551" w:rsidRDefault="00471551" w:rsidP="00471551">
      <w:pPr>
        <w:spacing w:after="0"/>
        <w:rPr>
          <w:lang w:val="ru-RU"/>
        </w:rPr>
        <w:sectPr w:rsidR="00471551" w:rsidRPr="00471551">
          <w:pgSz w:w="11906" w:h="16383"/>
          <w:pgMar w:top="1134" w:right="850" w:bottom="1134" w:left="1701" w:header="720" w:footer="720" w:gutter="0"/>
          <w:cols w:space="720"/>
        </w:sectPr>
      </w:pPr>
    </w:p>
    <w:p w:rsidR="00471551" w:rsidRPr="00471551" w:rsidRDefault="00471551" w:rsidP="00471551">
      <w:pPr>
        <w:spacing w:after="0"/>
        <w:rPr>
          <w:lang w:val="ru-RU"/>
        </w:rPr>
        <w:sectPr w:rsidR="00471551" w:rsidRPr="00471551">
          <w:pgSz w:w="11906" w:h="16383"/>
          <w:pgMar w:top="1134" w:right="850" w:bottom="1134" w:left="1701" w:header="720" w:footer="720" w:gutter="0"/>
          <w:cols w:space="720"/>
        </w:sectPr>
      </w:pPr>
    </w:p>
    <w:p w:rsidR="002771F3" w:rsidRPr="00471551" w:rsidRDefault="002771F3">
      <w:pPr>
        <w:rPr>
          <w:lang w:val="ru-RU"/>
        </w:rPr>
      </w:pPr>
    </w:p>
    <w:sectPr w:rsidR="002771F3" w:rsidRPr="004715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20A93"/>
    <w:multiLevelType w:val="multilevel"/>
    <w:tmpl w:val="CC8CCCD8"/>
    <w:lvl w:ilvl="0">
      <w:start w:val="1"/>
      <w:numFmt w:val="bullet"/>
      <w:lvlText w:val=""/>
      <w:lvlJc w:val="left"/>
      <w:pPr>
        <w:ind w:left="927"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77AE2CB1"/>
    <w:multiLevelType w:val="multilevel"/>
    <w:tmpl w:val="9AF4275E"/>
    <w:lvl w:ilvl="0">
      <w:start w:val="1"/>
      <w:numFmt w:val="bullet"/>
      <w:lvlText w:val=""/>
      <w:lvlJc w:val="left"/>
      <w:pPr>
        <w:ind w:left="927"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551"/>
    <w:rsid w:val="0006021C"/>
    <w:rsid w:val="00097F20"/>
    <w:rsid w:val="002771F3"/>
    <w:rsid w:val="002C323D"/>
    <w:rsid w:val="00322725"/>
    <w:rsid w:val="00345C49"/>
    <w:rsid w:val="003E589D"/>
    <w:rsid w:val="00471551"/>
    <w:rsid w:val="00535A1F"/>
    <w:rsid w:val="005D6F7C"/>
    <w:rsid w:val="005F09BD"/>
    <w:rsid w:val="00686ED4"/>
    <w:rsid w:val="00706BD4"/>
    <w:rsid w:val="008B6BEE"/>
    <w:rsid w:val="00941832"/>
    <w:rsid w:val="00A33D3C"/>
    <w:rsid w:val="00AC5464"/>
    <w:rsid w:val="00B11F09"/>
    <w:rsid w:val="00B34E79"/>
    <w:rsid w:val="00B44277"/>
    <w:rsid w:val="00D356C2"/>
    <w:rsid w:val="00E604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308FD9-9641-4F57-BCEB-7182DA80A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1551"/>
    <w:pPr>
      <w:spacing w:after="200" w:line="276" w:lineRule="auto"/>
    </w:pPr>
    <w:rPr>
      <w:lang w:val="en-US"/>
    </w:rPr>
  </w:style>
  <w:style w:type="paragraph" w:styleId="1">
    <w:name w:val="heading 1"/>
    <w:basedOn w:val="a"/>
    <w:next w:val="a"/>
    <w:link w:val="10"/>
    <w:uiPriority w:val="9"/>
    <w:qFormat/>
    <w:rsid w:val="002771F3"/>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semiHidden/>
    <w:unhideWhenUsed/>
    <w:qFormat/>
    <w:rsid w:val="002771F3"/>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semiHidden/>
    <w:unhideWhenUsed/>
    <w:qFormat/>
    <w:rsid w:val="002771F3"/>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2771F3"/>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71F3"/>
    <w:rPr>
      <w:color w:val="0563C1" w:themeColor="hyperlink"/>
      <w:u w:val="single"/>
    </w:rPr>
  </w:style>
  <w:style w:type="character" w:customStyle="1" w:styleId="10">
    <w:name w:val="Заголовок 1 Знак"/>
    <w:basedOn w:val="a0"/>
    <w:link w:val="1"/>
    <w:uiPriority w:val="9"/>
    <w:rsid w:val="002771F3"/>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semiHidden/>
    <w:rsid w:val="002771F3"/>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semiHidden/>
    <w:rsid w:val="002771F3"/>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semiHidden/>
    <w:rsid w:val="002771F3"/>
    <w:rPr>
      <w:rFonts w:asciiTheme="majorHAnsi" w:eastAsiaTheme="majorEastAsia" w:hAnsiTheme="majorHAnsi" w:cstheme="majorBidi"/>
      <w:b/>
      <w:bCs/>
      <w:i/>
      <w:iCs/>
      <w:color w:val="5B9BD5" w:themeColor="accent1"/>
      <w:lang w:val="en-US"/>
    </w:rPr>
  </w:style>
  <w:style w:type="character" w:customStyle="1" w:styleId="a4">
    <w:name w:val="Верхний колонтитул Знак"/>
    <w:basedOn w:val="a0"/>
    <w:link w:val="a5"/>
    <w:uiPriority w:val="99"/>
    <w:semiHidden/>
    <w:rsid w:val="002771F3"/>
    <w:rPr>
      <w:lang w:val="en-US"/>
    </w:rPr>
  </w:style>
  <w:style w:type="paragraph" w:styleId="a5">
    <w:name w:val="header"/>
    <w:basedOn w:val="a"/>
    <w:link w:val="a4"/>
    <w:uiPriority w:val="99"/>
    <w:semiHidden/>
    <w:unhideWhenUsed/>
    <w:rsid w:val="002771F3"/>
    <w:pPr>
      <w:tabs>
        <w:tab w:val="center" w:pos="4680"/>
        <w:tab w:val="right" w:pos="9360"/>
      </w:tabs>
    </w:pPr>
  </w:style>
  <w:style w:type="character" w:customStyle="1" w:styleId="a6">
    <w:name w:val="Название Знак"/>
    <w:basedOn w:val="a0"/>
    <w:link w:val="a7"/>
    <w:uiPriority w:val="10"/>
    <w:rsid w:val="002771F3"/>
    <w:rPr>
      <w:rFonts w:asciiTheme="majorHAnsi" w:eastAsiaTheme="majorEastAsia" w:hAnsiTheme="majorHAnsi" w:cstheme="majorBidi"/>
      <w:color w:val="323E4F" w:themeColor="text2" w:themeShade="BF"/>
      <w:spacing w:val="5"/>
      <w:kern w:val="28"/>
      <w:sz w:val="52"/>
      <w:szCs w:val="52"/>
      <w:lang w:val="en-US"/>
    </w:rPr>
  </w:style>
  <w:style w:type="paragraph" w:styleId="a7">
    <w:name w:val="Title"/>
    <w:basedOn w:val="a"/>
    <w:next w:val="a"/>
    <w:link w:val="a6"/>
    <w:uiPriority w:val="10"/>
    <w:qFormat/>
    <w:rsid w:val="002771F3"/>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8">
    <w:name w:val="Подзаголовок Знак"/>
    <w:basedOn w:val="a0"/>
    <w:link w:val="a9"/>
    <w:uiPriority w:val="11"/>
    <w:rsid w:val="002771F3"/>
    <w:rPr>
      <w:rFonts w:asciiTheme="majorHAnsi" w:eastAsiaTheme="majorEastAsia" w:hAnsiTheme="majorHAnsi" w:cstheme="majorBidi"/>
      <w:i/>
      <w:iCs/>
      <w:color w:val="5B9BD5" w:themeColor="accent1"/>
      <w:spacing w:val="15"/>
      <w:sz w:val="24"/>
      <w:szCs w:val="24"/>
      <w:lang w:val="en-US"/>
    </w:rPr>
  </w:style>
  <w:style w:type="paragraph" w:styleId="a9">
    <w:name w:val="Subtitle"/>
    <w:basedOn w:val="a"/>
    <w:next w:val="a"/>
    <w:link w:val="a8"/>
    <w:uiPriority w:val="11"/>
    <w:qFormat/>
    <w:rsid w:val="002771F3"/>
    <w:pPr>
      <w:ind w:left="86"/>
    </w:pPr>
    <w:rPr>
      <w:rFonts w:asciiTheme="majorHAnsi" w:eastAsiaTheme="majorEastAsia" w:hAnsiTheme="majorHAnsi" w:cstheme="majorBidi"/>
      <w:i/>
      <w:iCs/>
      <w:color w:val="5B9BD5" w:themeColor="accent1"/>
      <w:spacing w:val="15"/>
      <w:sz w:val="24"/>
      <w:szCs w:val="24"/>
    </w:rPr>
  </w:style>
  <w:style w:type="paragraph" w:styleId="aa">
    <w:name w:val="Balloon Text"/>
    <w:basedOn w:val="a"/>
    <w:link w:val="ab"/>
    <w:uiPriority w:val="99"/>
    <w:semiHidden/>
    <w:unhideWhenUsed/>
    <w:rsid w:val="00706BD4"/>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706BD4"/>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223124">
      <w:bodyDiv w:val="1"/>
      <w:marLeft w:val="0"/>
      <w:marRight w:val="0"/>
      <w:marTop w:val="0"/>
      <w:marBottom w:val="0"/>
      <w:divBdr>
        <w:top w:val="none" w:sz="0" w:space="0" w:color="auto"/>
        <w:left w:val="none" w:sz="0" w:space="0" w:color="auto"/>
        <w:bottom w:val="none" w:sz="0" w:space="0" w:color="auto"/>
        <w:right w:val="none" w:sz="0" w:space="0" w:color="auto"/>
      </w:divBdr>
    </w:div>
    <w:div w:id="377164619">
      <w:bodyDiv w:val="1"/>
      <w:marLeft w:val="0"/>
      <w:marRight w:val="0"/>
      <w:marTop w:val="0"/>
      <w:marBottom w:val="0"/>
      <w:divBdr>
        <w:top w:val="none" w:sz="0" w:space="0" w:color="auto"/>
        <w:left w:val="none" w:sz="0" w:space="0" w:color="auto"/>
        <w:bottom w:val="none" w:sz="0" w:space="0" w:color="auto"/>
        <w:right w:val="none" w:sz="0" w:space="0" w:color="auto"/>
      </w:divBdr>
    </w:div>
    <w:div w:id="799498161">
      <w:bodyDiv w:val="1"/>
      <w:marLeft w:val="0"/>
      <w:marRight w:val="0"/>
      <w:marTop w:val="0"/>
      <w:marBottom w:val="0"/>
      <w:divBdr>
        <w:top w:val="none" w:sz="0" w:space="0" w:color="auto"/>
        <w:left w:val="none" w:sz="0" w:space="0" w:color="auto"/>
        <w:bottom w:val="none" w:sz="0" w:space="0" w:color="auto"/>
        <w:right w:val="none" w:sz="0" w:space="0" w:color="auto"/>
      </w:divBdr>
    </w:div>
    <w:div w:id="831144027">
      <w:bodyDiv w:val="1"/>
      <w:marLeft w:val="0"/>
      <w:marRight w:val="0"/>
      <w:marTop w:val="0"/>
      <w:marBottom w:val="0"/>
      <w:divBdr>
        <w:top w:val="none" w:sz="0" w:space="0" w:color="auto"/>
        <w:left w:val="none" w:sz="0" w:space="0" w:color="auto"/>
        <w:bottom w:val="none" w:sz="0" w:space="0" w:color="auto"/>
        <w:right w:val="none" w:sz="0" w:space="0" w:color="auto"/>
      </w:divBdr>
    </w:div>
    <w:div w:id="831918922">
      <w:bodyDiv w:val="1"/>
      <w:marLeft w:val="0"/>
      <w:marRight w:val="0"/>
      <w:marTop w:val="0"/>
      <w:marBottom w:val="0"/>
      <w:divBdr>
        <w:top w:val="none" w:sz="0" w:space="0" w:color="auto"/>
        <w:left w:val="none" w:sz="0" w:space="0" w:color="auto"/>
        <w:bottom w:val="none" w:sz="0" w:space="0" w:color="auto"/>
        <w:right w:val="none" w:sz="0" w:space="0" w:color="auto"/>
      </w:divBdr>
    </w:div>
    <w:div w:id="975063979">
      <w:bodyDiv w:val="1"/>
      <w:marLeft w:val="0"/>
      <w:marRight w:val="0"/>
      <w:marTop w:val="0"/>
      <w:marBottom w:val="0"/>
      <w:divBdr>
        <w:top w:val="none" w:sz="0" w:space="0" w:color="auto"/>
        <w:left w:val="none" w:sz="0" w:space="0" w:color="auto"/>
        <w:bottom w:val="none" w:sz="0" w:space="0" w:color="auto"/>
        <w:right w:val="none" w:sz="0" w:space="0" w:color="auto"/>
      </w:divBdr>
    </w:div>
    <w:div w:id="990137990">
      <w:bodyDiv w:val="1"/>
      <w:marLeft w:val="0"/>
      <w:marRight w:val="0"/>
      <w:marTop w:val="0"/>
      <w:marBottom w:val="0"/>
      <w:divBdr>
        <w:top w:val="none" w:sz="0" w:space="0" w:color="auto"/>
        <w:left w:val="none" w:sz="0" w:space="0" w:color="auto"/>
        <w:bottom w:val="none" w:sz="0" w:space="0" w:color="auto"/>
        <w:right w:val="none" w:sz="0" w:space="0" w:color="auto"/>
      </w:divBdr>
    </w:div>
    <w:div w:id="1043793979">
      <w:bodyDiv w:val="1"/>
      <w:marLeft w:val="0"/>
      <w:marRight w:val="0"/>
      <w:marTop w:val="0"/>
      <w:marBottom w:val="0"/>
      <w:divBdr>
        <w:top w:val="none" w:sz="0" w:space="0" w:color="auto"/>
        <w:left w:val="none" w:sz="0" w:space="0" w:color="auto"/>
        <w:bottom w:val="none" w:sz="0" w:space="0" w:color="auto"/>
        <w:right w:val="none" w:sz="0" w:space="0" w:color="auto"/>
      </w:divBdr>
    </w:div>
    <w:div w:id="1246842001">
      <w:bodyDiv w:val="1"/>
      <w:marLeft w:val="0"/>
      <w:marRight w:val="0"/>
      <w:marTop w:val="0"/>
      <w:marBottom w:val="0"/>
      <w:divBdr>
        <w:top w:val="none" w:sz="0" w:space="0" w:color="auto"/>
        <w:left w:val="none" w:sz="0" w:space="0" w:color="auto"/>
        <w:bottom w:val="none" w:sz="0" w:space="0" w:color="auto"/>
        <w:right w:val="none" w:sz="0" w:space="0" w:color="auto"/>
      </w:divBdr>
    </w:div>
    <w:div w:id="1379550693">
      <w:bodyDiv w:val="1"/>
      <w:marLeft w:val="0"/>
      <w:marRight w:val="0"/>
      <w:marTop w:val="0"/>
      <w:marBottom w:val="0"/>
      <w:divBdr>
        <w:top w:val="none" w:sz="0" w:space="0" w:color="auto"/>
        <w:left w:val="none" w:sz="0" w:space="0" w:color="auto"/>
        <w:bottom w:val="none" w:sz="0" w:space="0" w:color="auto"/>
        <w:right w:val="none" w:sz="0" w:space="0" w:color="auto"/>
      </w:divBdr>
    </w:div>
    <w:div w:id="2022004300">
      <w:bodyDiv w:val="1"/>
      <w:marLeft w:val="0"/>
      <w:marRight w:val="0"/>
      <w:marTop w:val="0"/>
      <w:marBottom w:val="0"/>
      <w:divBdr>
        <w:top w:val="none" w:sz="0" w:space="0" w:color="auto"/>
        <w:left w:val="none" w:sz="0" w:space="0" w:color="auto"/>
        <w:bottom w:val="none" w:sz="0" w:space="0" w:color="auto"/>
        <w:right w:val="none" w:sz="0" w:space="0" w:color="auto"/>
      </w:divBdr>
    </w:div>
    <w:div w:id="2113863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a636" TargetMode="External"/><Relationship Id="rId117" Type="http://schemas.openxmlformats.org/officeDocument/2006/relationships/hyperlink" Target="https://m.edsoo.ru/00ade802" TargetMode="External"/><Relationship Id="rId21" Type="http://schemas.openxmlformats.org/officeDocument/2006/relationships/hyperlink" Target="https://m.edsoo.ru/7f41a636" TargetMode="External"/><Relationship Id="rId42" Type="http://schemas.openxmlformats.org/officeDocument/2006/relationships/hyperlink" Target="https://m.edsoo.ru/ff0d3b88" TargetMode="External"/><Relationship Id="rId47" Type="http://schemas.openxmlformats.org/officeDocument/2006/relationships/hyperlink" Target="https://m.edsoo.ru/ff0d448e" TargetMode="External"/><Relationship Id="rId63" Type="http://schemas.openxmlformats.org/officeDocument/2006/relationships/hyperlink" Target="https://m.edsoo.ru/ff0d5b40" TargetMode="External"/><Relationship Id="rId68" Type="http://schemas.openxmlformats.org/officeDocument/2006/relationships/hyperlink" Target="https://m.edsoo.ru/ff0d67ca" TargetMode="External"/><Relationship Id="rId84" Type="http://schemas.openxmlformats.org/officeDocument/2006/relationships/hyperlink" Target="https://m.edsoo.ru/00ada96e" TargetMode="External"/><Relationship Id="rId89" Type="http://schemas.openxmlformats.org/officeDocument/2006/relationships/hyperlink" Target="https://m.edsoo.ru/00adae28" TargetMode="External"/><Relationship Id="rId112" Type="http://schemas.openxmlformats.org/officeDocument/2006/relationships/hyperlink" Target="https://m.edsoo.ru/00ade104" TargetMode="External"/><Relationship Id="rId133" Type="http://schemas.openxmlformats.org/officeDocument/2006/relationships/hyperlink" Target="https://m.edsoo.ru/00ae080a" TargetMode="External"/><Relationship Id="rId138" Type="http://schemas.openxmlformats.org/officeDocument/2006/relationships/hyperlink" Target="https://m.edsoo.ru/00ae1156" TargetMode="External"/><Relationship Id="rId154" Type="http://schemas.openxmlformats.org/officeDocument/2006/relationships/hyperlink" Target="https://m.edsoo.ru/00ae4270" TargetMode="External"/><Relationship Id="rId159" Type="http://schemas.openxmlformats.org/officeDocument/2006/relationships/theme" Target="theme/theme1.xml"/><Relationship Id="rId16" Type="http://schemas.openxmlformats.org/officeDocument/2006/relationships/hyperlink" Target="https://m.edsoo.ru/7f41a636" TargetMode="External"/><Relationship Id="rId107" Type="http://schemas.openxmlformats.org/officeDocument/2006/relationships/hyperlink" Target="https://m.edsoo.ru/00add9d4" TargetMode="External"/><Relationship Id="rId11" Type="http://schemas.openxmlformats.org/officeDocument/2006/relationships/hyperlink" Target="https://m.edsoo.ru/7f41837c" TargetMode="External"/><Relationship Id="rId32" Type="http://schemas.openxmlformats.org/officeDocument/2006/relationships/hyperlink" Target="https://m.edsoo.ru/ff0d2a6c" TargetMode="External"/><Relationship Id="rId37" Type="http://schemas.openxmlformats.org/officeDocument/2006/relationships/hyperlink" Target="https://m.edsoo.ru/ff0d323c" TargetMode="External"/><Relationship Id="rId53" Type="http://schemas.openxmlformats.org/officeDocument/2006/relationships/hyperlink" Target="https://m.edsoo.ru/ff0d4dd0" TargetMode="External"/><Relationship Id="rId58" Type="http://schemas.openxmlformats.org/officeDocument/2006/relationships/hyperlink" Target="https://m.edsoo.ru/ff0d542e" TargetMode="External"/><Relationship Id="rId74" Type="http://schemas.openxmlformats.org/officeDocument/2006/relationships/hyperlink" Target="https://m.edsoo.ru/00ad9b7c" TargetMode="External"/><Relationship Id="rId79" Type="http://schemas.openxmlformats.org/officeDocument/2006/relationships/hyperlink" Target="https://m.edsoo.ru/00ada52c" TargetMode="External"/><Relationship Id="rId102" Type="http://schemas.openxmlformats.org/officeDocument/2006/relationships/hyperlink" Target="https://m.edsoo.ru/00adcade" TargetMode="External"/><Relationship Id="rId123" Type="http://schemas.openxmlformats.org/officeDocument/2006/relationships/hyperlink" Target="https://m.edsoo.ru/00adf180" TargetMode="External"/><Relationship Id="rId128" Type="http://schemas.openxmlformats.org/officeDocument/2006/relationships/hyperlink" Target="https://m.edsoo.ru/00adfd9c" TargetMode="External"/><Relationship Id="rId144" Type="http://schemas.openxmlformats.org/officeDocument/2006/relationships/hyperlink" Target="https://m.edsoo.ru/00ae15e8" TargetMode="External"/><Relationship Id="rId149" Type="http://schemas.openxmlformats.org/officeDocument/2006/relationships/hyperlink" Target="https://m.edsoo.ru/00ae1d86" TargetMode="External"/><Relationship Id="rId5" Type="http://schemas.openxmlformats.org/officeDocument/2006/relationships/image" Target="media/image1.jpeg"/><Relationship Id="rId90" Type="http://schemas.openxmlformats.org/officeDocument/2006/relationships/hyperlink" Target="https://m.edsoo.ru/00adb076" TargetMode="External"/><Relationship Id="rId95" Type="http://schemas.openxmlformats.org/officeDocument/2006/relationships/hyperlink" Target="https://m.edsoo.ru/00adb59e" TargetMode="External"/><Relationship Id="rId22" Type="http://schemas.openxmlformats.org/officeDocument/2006/relationships/hyperlink" Target="https://m.edsoo.ru/7f41a636" TargetMode="External"/><Relationship Id="rId27" Type="http://schemas.openxmlformats.org/officeDocument/2006/relationships/hyperlink" Target="https://m.edsoo.ru/ff0d210c" TargetMode="External"/><Relationship Id="rId43" Type="http://schemas.openxmlformats.org/officeDocument/2006/relationships/hyperlink" Target="https://m.edsoo.ru/ff0d5708" TargetMode="External"/><Relationship Id="rId48" Type="http://schemas.openxmlformats.org/officeDocument/2006/relationships/hyperlink" Target="https://m.edsoo.ru/ff0d4614" TargetMode="External"/><Relationship Id="rId64" Type="http://schemas.openxmlformats.org/officeDocument/2006/relationships/hyperlink" Target="https://m.edsoo.ru/ff0d5eba" TargetMode="External"/><Relationship Id="rId69" Type="http://schemas.openxmlformats.org/officeDocument/2006/relationships/hyperlink" Target="https://m.edsoo.ru/ff0d67ca" TargetMode="External"/><Relationship Id="rId113" Type="http://schemas.openxmlformats.org/officeDocument/2006/relationships/hyperlink" Target="https://m.edsoo.ru/00ade348" TargetMode="External"/><Relationship Id="rId118" Type="http://schemas.openxmlformats.org/officeDocument/2006/relationships/hyperlink" Target="https://m.edsoo.ru/00adea28" TargetMode="External"/><Relationship Id="rId134" Type="http://schemas.openxmlformats.org/officeDocument/2006/relationships/hyperlink" Target="https://m.edsoo.ru/00ae0d0a" TargetMode="External"/><Relationship Id="rId139" Type="http://schemas.openxmlformats.org/officeDocument/2006/relationships/hyperlink" Target="https://m.edsoo.ru/00ae1156" TargetMode="External"/><Relationship Id="rId80" Type="http://schemas.openxmlformats.org/officeDocument/2006/relationships/hyperlink" Target="https://m.edsoo.ru/00ada52c" TargetMode="External"/><Relationship Id="rId85" Type="http://schemas.openxmlformats.org/officeDocument/2006/relationships/hyperlink" Target="https://m.edsoo.ru/00adaab8" TargetMode="External"/><Relationship Id="rId150" Type="http://schemas.openxmlformats.org/officeDocument/2006/relationships/hyperlink" Target="https://m.edsoo.ru/00ae35e6" TargetMode="External"/><Relationship Id="rId155" Type="http://schemas.openxmlformats.org/officeDocument/2006/relationships/hyperlink" Target="https://m.edsoo.ru/00ae4270"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be8" TargetMode="External"/><Relationship Id="rId38" Type="http://schemas.openxmlformats.org/officeDocument/2006/relationships/hyperlink" Target="https://m.edsoo.ru/ff0d350c" TargetMode="External"/><Relationship Id="rId59" Type="http://schemas.openxmlformats.org/officeDocument/2006/relationships/hyperlink" Target="https://m.edsoo.ru/ff0d55a0" TargetMode="External"/><Relationship Id="rId103" Type="http://schemas.openxmlformats.org/officeDocument/2006/relationships/hyperlink" Target="https://m.edsoo.ru/00adcd68" TargetMode="External"/><Relationship Id="rId108" Type="http://schemas.openxmlformats.org/officeDocument/2006/relationships/hyperlink" Target="https://m.edsoo.ru/00addd12" TargetMode="External"/><Relationship Id="rId124" Type="http://schemas.openxmlformats.org/officeDocument/2006/relationships/hyperlink" Target="https://m.edsoo.ru/00adf306" TargetMode="External"/><Relationship Id="rId129" Type="http://schemas.openxmlformats.org/officeDocument/2006/relationships/hyperlink" Target="https://m.edsoo.ru/00adfebe" TargetMode="External"/><Relationship Id="rId20" Type="http://schemas.openxmlformats.org/officeDocument/2006/relationships/hyperlink" Target="https://m.edsoo.ru/7f41a636" TargetMode="External"/><Relationship Id="rId41" Type="http://schemas.openxmlformats.org/officeDocument/2006/relationships/hyperlink" Target="https://m.edsoo.ru/ff0d3a16" TargetMode="External"/><Relationship Id="rId54" Type="http://schemas.openxmlformats.org/officeDocument/2006/relationships/hyperlink" Target="https://m.edsoo.ru/ff0d4dd0" TargetMode="External"/><Relationship Id="rId62" Type="http://schemas.openxmlformats.org/officeDocument/2006/relationships/hyperlink" Target="https://m.edsoo.ru/ff0d59e2" TargetMode="External"/><Relationship Id="rId70" Type="http://schemas.openxmlformats.org/officeDocument/2006/relationships/hyperlink" Target="https://m.edsoo.ru/ff0dfee2" TargetMode="External"/><Relationship Id="rId75" Type="http://schemas.openxmlformats.org/officeDocument/2006/relationships/hyperlink" Target="https://m.edsoo.ru/00ad9a50" TargetMode="External"/><Relationship Id="rId83" Type="http://schemas.openxmlformats.org/officeDocument/2006/relationships/hyperlink" Target="https://m.edsoo.ru/00ada824" TargetMode="External"/><Relationship Id="rId88" Type="http://schemas.openxmlformats.org/officeDocument/2006/relationships/hyperlink" Target="https://m.edsoo.ru/00adaab9" TargetMode="External"/><Relationship Id="rId91" Type="http://schemas.openxmlformats.org/officeDocument/2006/relationships/hyperlink" Target="https://m.edsoo.ru/00adb076" TargetMode="External"/><Relationship Id="rId96" Type="http://schemas.openxmlformats.org/officeDocument/2006/relationships/hyperlink" Target="https://m.edsoo.ru/00adb6b6" TargetMode="External"/><Relationship Id="rId111" Type="http://schemas.openxmlformats.org/officeDocument/2006/relationships/hyperlink" Target="https://m.edsoo.ru/00addfe2" TargetMode="External"/><Relationship Id="rId132" Type="http://schemas.openxmlformats.org/officeDocument/2006/relationships/hyperlink" Target="https://m.edsoo.ru/00ae054e" TargetMode="External"/><Relationship Id="rId140" Type="http://schemas.openxmlformats.org/officeDocument/2006/relationships/hyperlink" Target="https://m.edsoo.ru/00ae1278" TargetMode="External"/><Relationship Id="rId145" Type="http://schemas.openxmlformats.org/officeDocument/2006/relationships/hyperlink" Target="https://m.edsoo.ru/00ae1886" TargetMode="External"/><Relationship Id="rId153" Type="http://schemas.openxmlformats.org/officeDocument/2006/relationships/hyperlink" Target="https://m.edsoo.ru/00ae3f50" TargetMode="External"/><Relationship Id="rId1" Type="http://schemas.openxmlformats.org/officeDocument/2006/relationships/numbering" Target="numbering.xml"/><Relationship Id="rId6" Type="http://schemas.openxmlformats.org/officeDocument/2006/relationships/hyperlink" Target="https://m.edsoo.ru/7f41837c" TargetMode="External"/><Relationship Id="rId15" Type="http://schemas.openxmlformats.org/officeDocument/2006/relationships/hyperlink" Target="https://m.edsoo.ru/7f41837c" TargetMode="External"/><Relationship Id="rId23" Type="http://schemas.openxmlformats.org/officeDocument/2006/relationships/hyperlink" Target="https://m.edsoo.ru/7f41a636" TargetMode="External"/><Relationship Id="rId28" Type="http://schemas.openxmlformats.org/officeDocument/2006/relationships/hyperlink" Target="https://m.edsoo.ru/ff0d227e" TargetMode="External"/><Relationship Id="rId36" Type="http://schemas.openxmlformats.org/officeDocument/2006/relationships/hyperlink" Target="https://m.edsoo.ru/ff0d2eae" TargetMode="External"/><Relationship Id="rId49" Type="http://schemas.openxmlformats.org/officeDocument/2006/relationships/hyperlink" Target="https://m.edsoo.ru/ff0d497a" TargetMode="External"/><Relationship Id="rId57" Type="http://schemas.openxmlformats.org/officeDocument/2006/relationships/hyperlink" Target="https://m.edsoo.ru/ff0d4f42" TargetMode="External"/><Relationship Id="rId106" Type="http://schemas.openxmlformats.org/officeDocument/2006/relationships/hyperlink" Target="https://m.edsoo.ru/00add8b2" TargetMode="External"/><Relationship Id="rId114" Type="http://schemas.openxmlformats.org/officeDocument/2006/relationships/hyperlink" Target="https://m.edsoo.ru/00ade488" TargetMode="External"/><Relationship Id="rId119" Type="http://schemas.openxmlformats.org/officeDocument/2006/relationships/hyperlink" Target="https://m.edsoo.ru/00adec8a" TargetMode="External"/><Relationship Id="rId127" Type="http://schemas.openxmlformats.org/officeDocument/2006/relationships/hyperlink" Target="https://m.edsoo.ru/00adfc20" TargetMode="External"/><Relationship Id="rId10" Type="http://schemas.openxmlformats.org/officeDocument/2006/relationships/hyperlink" Target="https://m.edsoo.ru/7f41837c" TargetMode="External"/><Relationship Id="rId31" Type="http://schemas.openxmlformats.org/officeDocument/2006/relationships/hyperlink" Target="https://m.edsoo.ru/ff0d28c8" TargetMode="External"/><Relationship Id="rId44" Type="http://schemas.openxmlformats.org/officeDocument/2006/relationships/hyperlink" Target="https://m.edsoo.ru/ff0d3f34" TargetMode="External"/><Relationship Id="rId52" Type="http://schemas.openxmlformats.org/officeDocument/2006/relationships/hyperlink" Target="https://m.edsoo.ru/ff0d4ae2" TargetMode="External"/><Relationship Id="rId60" Type="http://schemas.openxmlformats.org/officeDocument/2006/relationships/hyperlink" Target="https://m.edsoo.ru/ff0d5708" TargetMode="External"/><Relationship Id="rId65" Type="http://schemas.openxmlformats.org/officeDocument/2006/relationships/hyperlink" Target="https://m.edsoo.ru/ff0d6342" TargetMode="External"/><Relationship Id="rId73" Type="http://schemas.openxmlformats.org/officeDocument/2006/relationships/hyperlink" Target="https://m.edsoo.ru/00adb33c" TargetMode="External"/><Relationship Id="rId78" Type="http://schemas.openxmlformats.org/officeDocument/2006/relationships/hyperlink" Target="https://m.edsoo.ru/00ad9ffa" TargetMode="External"/><Relationship Id="rId81" Type="http://schemas.openxmlformats.org/officeDocument/2006/relationships/hyperlink" Target="https://m.edsoo.ru/00ada342" TargetMode="External"/><Relationship Id="rId86" Type="http://schemas.openxmlformats.org/officeDocument/2006/relationships/hyperlink" Target="https://m.edsoo.ru/00adac34" TargetMode="External"/><Relationship Id="rId94" Type="http://schemas.openxmlformats.org/officeDocument/2006/relationships/hyperlink" Target="https://m.edsoo.ru/ff0d61c6" TargetMode="External"/><Relationship Id="rId99" Type="http://schemas.openxmlformats.org/officeDocument/2006/relationships/hyperlink" Target="https://m.edsoo.ru/00adbcb0" TargetMode="External"/><Relationship Id="rId101" Type="http://schemas.openxmlformats.org/officeDocument/2006/relationships/hyperlink" Target="https://m.edsoo.ru/00adc28c" TargetMode="External"/><Relationship Id="rId122" Type="http://schemas.openxmlformats.org/officeDocument/2006/relationships/hyperlink" Target="https://m.edsoo.ru/00adf004" TargetMode="External"/><Relationship Id="rId130" Type="http://schemas.openxmlformats.org/officeDocument/2006/relationships/hyperlink" Target="https://m.edsoo.ru/00ae006c" TargetMode="External"/><Relationship Id="rId135" Type="http://schemas.openxmlformats.org/officeDocument/2006/relationships/hyperlink" Target="https://m.edsoo.ru/00ae0bf2" TargetMode="External"/><Relationship Id="rId143" Type="http://schemas.openxmlformats.org/officeDocument/2006/relationships/hyperlink" Target="https://m.edsoo.ru/00ae15e8" TargetMode="External"/><Relationship Id="rId148" Type="http://schemas.openxmlformats.org/officeDocument/2006/relationships/hyperlink" Target="https://m.edsoo.ru/00ae1c64" TargetMode="External"/><Relationship Id="rId151" Type="http://schemas.openxmlformats.org/officeDocument/2006/relationships/hyperlink" Target="https://m.edsoo.ru/00ae3de8" TargetMode="External"/><Relationship Id="rId156" Type="http://schemas.openxmlformats.org/officeDocument/2006/relationships/hyperlink" Target="https://m.edsoo.ru/00adb33c" TargetMode="External"/><Relationship Id="rId4" Type="http://schemas.openxmlformats.org/officeDocument/2006/relationships/webSettings" Target="webSettings.xml"/><Relationship Id="rId9" Type="http://schemas.openxmlformats.org/officeDocument/2006/relationships/hyperlink" Target="https://m.edsoo.ru/7f41837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5230" TargetMode="External"/><Relationship Id="rId109" Type="http://schemas.openxmlformats.org/officeDocument/2006/relationships/hyperlink" Target="https://m.edsoo.ru/00addbfa" TargetMode="External"/><Relationship Id="rId34" Type="http://schemas.openxmlformats.org/officeDocument/2006/relationships/hyperlink" Target="https://m.edsoo.ru/ff0d2a6c" TargetMode="External"/><Relationship Id="rId50" Type="http://schemas.openxmlformats.org/officeDocument/2006/relationships/hyperlink" Target="https://m.edsoo.ru/ff0d4790" TargetMode="External"/><Relationship Id="rId55" Type="http://schemas.openxmlformats.org/officeDocument/2006/relationships/hyperlink" Target="https://m.edsoo.ru/ff0d50d2" TargetMode="External"/><Relationship Id="rId76" Type="http://schemas.openxmlformats.org/officeDocument/2006/relationships/hyperlink" Target="https://m.edsoo.ru/00ad9cb2" TargetMode="External"/><Relationship Id="rId97" Type="http://schemas.openxmlformats.org/officeDocument/2006/relationships/hyperlink" Target="https://m.edsoo.ru/00adb7e2" TargetMode="External"/><Relationship Id="rId104" Type="http://schemas.openxmlformats.org/officeDocument/2006/relationships/hyperlink" Target="https://m.edsoo.ru/00add44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518" TargetMode="External"/><Relationship Id="rId141" Type="http://schemas.openxmlformats.org/officeDocument/2006/relationships/hyperlink" Target="https://m.edsoo.ru/00ae14b2" TargetMode="External"/><Relationship Id="rId146" Type="http://schemas.openxmlformats.org/officeDocument/2006/relationships/hyperlink" Target="https://m.edsoo.ru/00ae1ae8"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486" TargetMode="External"/><Relationship Id="rId2" Type="http://schemas.openxmlformats.org/officeDocument/2006/relationships/styles" Target="styles.xml"/><Relationship Id="rId29" Type="http://schemas.openxmlformats.org/officeDocument/2006/relationships/hyperlink" Target="https://m.edsoo.ru/ff0d23dc" TargetMode="External"/><Relationship Id="rId24" Type="http://schemas.openxmlformats.org/officeDocument/2006/relationships/hyperlink" Target="https://m.edsoo.ru/7f41a636" TargetMode="External"/><Relationship Id="rId40" Type="http://schemas.openxmlformats.org/officeDocument/2006/relationships/hyperlink" Target="https://m.edsoo.ru/ff0d37fa" TargetMode="External"/><Relationship Id="rId45" Type="http://schemas.openxmlformats.org/officeDocument/2006/relationships/hyperlink" Target="https://m.edsoo.ru/ff0d40c4" TargetMode="External"/><Relationship Id="rId66" Type="http://schemas.openxmlformats.org/officeDocument/2006/relationships/hyperlink" Target="https://m.edsoo.ru/ff0d664e" TargetMode="External"/><Relationship Id="rId87" Type="http://schemas.openxmlformats.org/officeDocument/2006/relationships/hyperlink" Target="https://m.edsoo.ru/00adaab8" TargetMode="External"/><Relationship Id="rId110" Type="http://schemas.openxmlformats.org/officeDocument/2006/relationships/hyperlink" Target="https://m.edsoo.ru/00addec0" TargetMode="External"/><Relationship Id="rId115" Type="http://schemas.openxmlformats.org/officeDocument/2006/relationships/hyperlink" Target="https://m.edsoo.ru/00ade64a" TargetMode="External"/><Relationship Id="rId131" Type="http://schemas.openxmlformats.org/officeDocument/2006/relationships/hyperlink" Target="https://m.edsoo.ru/00ae027e" TargetMode="External"/><Relationship Id="rId136" Type="http://schemas.openxmlformats.org/officeDocument/2006/relationships/hyperlink" Target="https://m.edsoo.ru/00ae0e18" TargetMode="External"/><Relationship Id="rId157" Type="http://schemas.openxmlformats.org/officeDocument/2006/relationships/hyperlink" Target="https://m.edsoo.ru/00ad9cb2" TargetMode="External"/><Relationship Id="rId61" Type="http://schemas.openxmlformats.org/officeDocument/2006/relationships/hyperlink" Target="https://m.edsoo.ru/ff0d587a" TargetMode="External"/><Relationship Id="rId82" Type="http://schemas.openxmlformats.org/officeDocument/2006/relationships/hyperlink" Target="https://m.edsoo.ru/00ada6bc" TargetMode="External"/><Relationship Id="rId152" Type="http://schemas.openxmlformats.org/officeDocument/2006/relationships/hyperlink" Target="https://m.edsoo.ru/00ae17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6ca" TargetMode="External"/><Relationship Id="rId35" Type="http://schemas.openxmlformats.org/officeDocument/2006/relationships/hyperlink" Target="https://m.edsoo.ru/ff0d2d50" TargetMode="External"/><Relationship Id="rId56" Type="http://schemas.openxmlformats.org/officeDocument/2006/relationships/hyperlink" Target="https://m.edsoo.ru/ff0d4dd0" TargetMode="External"/><Relationship Id="rId77" Type="http://schemas.openxmlformats.org/officeDocument/2006/relationships/hyperlink" Target="https://m.edsoo.ru/00ad9e1a" TargetMode="External"/><Relationship Id="rId100" Type="http://schemas.openxmlformats.org/officeDocument/2006/relationships/hyperlink" Target="https://m.edsoo.ru/00adbe9a" TargetMode="External"/><Relationship Id="rId105" Type="http://schemas.openxmlformats.org/officeDocument/2006/relationships/hyperlink" Target="https://m.edsoo.ru/00add5d8" TargetMode="External"/><Relationship Id="rId126" Type="http://schemas.openxmlformats.org/officeDocument/2006/relationships/hyperlink" Target="https://m.edsoo.ru/00adf68a"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c4a" TargetMode="External"/><Relationship Id="rId72" Type="http://schemas.openxmlformats.org/officeDocument/2006/relationships/hyperlink" Target="https://m.edsoo.ru/00ad9474" TargetMode="External"/><Relationship Id="rId93" Type="http://schemas.openxmlformats.org/officeDocument/2006/relationships/hyperlink" Target="https://m.edsoo.ru/00ad9cb2" TargetMode="External"/><Relationship Id="rId98" Type="http://schemas.openxmlformats.org/officeDocument/2006/relationships/hyperlink" Target="https://m.edsoo.ru/00adbac6" TargetMode="External"/><Relationship Id="rId121" Type="http://schemas.openxmlformats.org/officeDocument/2006/relationships/hyperlink" Target="https://m.edsoo.ru/00adeea6" TargetMode="External"/><Relationship Id="rId142" Type="http://schemas.openxmlformats.org/officeDocument/2006/relationships/hyperlink" Target="https://m.edsoo.ru/00ae14b2" TargetMode="External"/><Relationship Id="rId3" Type="http://schemas.openxmlformats.org/officeDocument/2006/relationships/settings" Target="settings.xml"/><Relationship Id="rId25" Type="http://schemas.openxmlformats.org/officeDocument/2006/relationships/hyperlink" Target="https://m.edsoo.ru/7f41a636" TargetMode="External"/><Relationship Id="rId46" Type="http://schemas.openxmlformats.org/officeDocument/2006/relationships/hyperlink" Target="https://m.edsoo.ru/ff0d4290"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03e" TargetMode="External"/><Relationship Id="rId158"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1</Pages>
  <Words>10447</Words>
  <Characters>59554</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 Завдатовна</dc:creator>
  <cp:keywords/>
  <dc:description/>
  <cp:lastModifiedBy>Лилия Завдатовна</cp:lastModifiedBy>
  <cp:revision>7</cp:revision>
  <cp:lastPrinted>2023-10-02T03:30:00Z</cp:lastPrinted>
  <dcterms:created xsi:type="dcterms:W3CDTF">2023-09-12T18:57:00Z</dcterms:created>
  <dcterms:modified xsi:type="dcterms:W3CDTF">2023-10-03T05:12:00Z</dcterms:modified>
</cp:coreProperties>
</file>